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89" w:rsidRPr="00847565" w:rsidRDefault="00C34E89" w:rsidP="008B0B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B0BCB" w:rsidRPr="007E4174" w:rsidRDefault="008B0BCB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6CA" w:rsidRPr="007E4174" w:rsidRDefault="00DF36CA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 xml:space="preserve">На что обратить внимание при выборе </w:t>
      </w:r>
      <w:proofErr w:type="gramStart"/>
      <w:r w:rsidRPr="007E4174">
        <w:rPr>
          <w:rFonts w:ascii="Times New Roman" w:hAnsi="Times New Roman" w:cs="Times New Roman"/>
          <w:b/>
          <w:sz w:val="24"/>
          <w:szCs w:val="24"/>
        </w:rPr>
        <w:t>цифровой</w:t>
      </w:r>
      <w:proofErr w:type="gramEnd"/>
      <w:r w:rsidRPr="007E4174">
        <w:rPr>
          <w:rFonts w:ascii="Times New Roman" w:hAnsi="Times New Roman" w:cs="Times New Roman"/>
          <w:b/>
          <w:sz w:val="24"/>
          <w:szCs w:val="24"/>
        </w:rPr>
        <w:t xml:space="preserve"> ТВ-приставки?</w:t>
      </w:r>
    </w:p>
    <w:p w:rsidR="008B0BCB" w:rsidRPr="007E4174" w:rsidRDefault="008B0BCB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6CA" w:rsidRPr="007E4174" w:rsidRDefault="00DF36CA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Для приема цифрового эфирного телевидения (ЦЭТВ) на телевизор старого образца к нему необходимо подключить цифровую приставку. Приставка должна поддерживать стандарт DVB-T2, видеокодек MPEG-4 и режим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-PLP. </w:t>
      </w:r>
    </w:p>
    <w:p w:rsidR="00DF36CA" w:rsidRPr="007E4174" w:rsidRDefault="00DF36CA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На рынке </w:t>
      </w:r>
      <w:proofErr w:type="gramStart"/>
      <w:r w:rsidRPr="007E4174">
        <w:rPr>
          <w:rFonts w:ascii="Times New Roman" w:hAnsi="Times New Roman" w:cs="Times New Roman"/>
          <w:sz w:val="24"/>
          <w:szCs w:val="24"/>
        </w:rPr>
        <w:t>доступны</w:t>
      </w:r>
      <w:proofErr w:type="gramEnd"/>
      <w:r w:rsidRPr="007E4174">
        <w:rPr>
          <w:rFonts w:ascii="Times New Roman" w:hAnsi="Times New Roman" w:cs="Times New Roman"/>
          <w:sz w:val="24"/>
          <w:szCs w:val="24"/>
        </w:rPr>
        <w:t xml:space="preserve"> более 370 моделей таких приставок. Средняя стоимость – около 1000 рублей. Чем выше цена приставки, тем больше в ней дополнительных функций.</w:t>
      </w:r>
    </w:p>
    <w:p w:rsidR="00DF36CA" w:rsidRPr="007E4174" w:rsidRDefault="00DF36CA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При покупке приставки проверьте:</w:t>
      </w:r>
    </w:p>
    <w:p w:rsidR="00DF36CA" w:rsidRPr="007E4174" w:rsidRDefault="00DF36CA" w:rsidP="008B0BC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входит ли в комплект кабель для подключения к телевизору;</w:t>
      </w:r>
    </w:p>
    <w:p w:rsidR="00DF36CA" w:rsidRPr="007E4174" w:rsidRDefault="00DF36CA" w:rsidP="008B0BC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есть ли на приставке USB разъем для подключения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флешки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 (может понадобиться для обновления программного обеспечения);</w:t>
      </w:r>
    </w:p>
    <w:p w:rsidR="00DF36CA" w:rsidRPr="007E4174" w:rsidRDefault="00DF36CA" w:rsidP="008B0BC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есть ли на самой приставке кнопки для включения и переключения каналов (пригодятся при утере пульта от приставки);</w:t>
      </w:r>
    </w:p>
    <w:p w:rsidR="00DF36CA" w:rsidRPr="007E4174" w:rsidRDefault="00DF36CA" w:rsidP="008B0BC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указан ли на упаковке сайт производителя, контакты технической поддержки потребителей, адрес сервисного центра марки в Вашем или ближайшем городе (поможет при ремонте);</w:t>
      </w:r>
    </w:p>
    <w:p w:rsidR="00DF36CA" w:rsidRPr="007E4174" w:rsidRDefault="00DF36CA" w:rsidP="008B0BC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есть ли на коробке логотип с бабочкой (указывает, что модель приставки сертифицирована РТРС).</w:t>
      </w:r>
    </w:p>
    <w:p w:rsidR="00DF36CA" w:rsidRPr="007E4174" w:rsidRDefault="00DF36CA" w:rsidP="008B0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А знаете ли вы, что…</w:t>
      </w:r>
    </w:p>
    <w:p w:rsidR="00DF36CA" w:rsidRPr="007E4174" w:rsidRDefault="00DF36CA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Жители России могут бесплатно смотреть 10 цифровых телеканалов первого мультиплекса: «Первый канал», «Россия 1», «Матч ТВ», НТВ, «Пятый канал», «Россия Культура», «Россия 24», «Карусель», ОТР и «ТВ Центр». При этом на каналах «Россия 1» и «Россия 24» выходят местные новости и программы ГТРК «Тверь». К концу года доступных каналов станет 20. К уже </w:t>
      </w:r>
      <w:proofErr w:type="gramStart"/>
      <w:r w:rsidRPr="007E4174">
        <w:rPr>
          <w:rFonts w:ascii="Times New Roman" w:hAnsi="Times New Roman" w:cs="Times New Roman"/>
          <w:sz w:val="24"/>
          <w:szCs w:val="24"/>
        </w:rPr>
        <w:t>имеющимся</w:t>
      </w:r>
      <w:proofErr w:type="gramEnd"/>
      <w:r w:rsidRPr="007E4174">
        <w:rPr>
          <w:rFonts w:ascii="Times New Roman" w:hAnsi="Times New Roman" w:cs="Times New Roman"/>
          <w:sz w:val="24"/>
          <w:szCs w:val="24"/>
        </w:rPr>
        <w:t xml:space="preserve"> добавятся каналы второго мультиплекса: «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Рен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 ТВ», «Спас», СТС, «Домашний», ТВ-3, «Пятница», «Звезда», «Мир», ТНТ и «Муз-ТВ». </w:t>
      </w:r>
    </w:p>
    <w:p w:rsidR="00DF36CA" w:rsidRPr="007E4174" w:rsidRDefault="00DF36CA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174">
        <w:rPr>
          <w:rFonts w:ascii="Times New Roman" w:hAnsi="Times New Roman" w:cs="Times New Roman"/>
          <w:sz w:val="24"/>
          <w:szCs w:val="24"/>
        </w:rPr>
        <w:t>С 2019 года 20 этих федеральных телеканалов прекратят вещание в аналоговом формате и останутся только в цифровом.</w:t>
      </w:r>
      <w:proofErr w:type="gramEnd"/>
    </w:p>
    <w:p w:rsidR="00DF36CA" w:rsidRPr="007E4174" w:rsidRDefault="00DF36CA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В новом телесезоне телеканалы предлагают продолжение популярных шоу («Голос», «Вечерний Ургант», «Удивительные люди», «Короли фанеры», «Звезды под гипнозом»), новые шоу («Голос 60+», «Большой балет», «Мастер Смеха», «Смех с доставкой на дом»), продолжение известных сериалов («След», «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Ментовские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 войны», «Балабол»), новые сериалы («Лучше, чем люди», «Акварели», «А.Л.Ж.И.</w:t>
      </w:r>
      <w:proofErr w:type="gramStart"/>
      <w:r w:rsidRPr="007E41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E4174">
        <w:rPr>
          <w:rFonts w:ascii="Times New Roman" w:hAnsi="Times New Roman" w:cs="Times New Roman"/>
          <w:sz w:val="24"/>
          <w:szCs w:val="24"/>
        </w:rPr>
        <w:t>», «Победители»), матчи нового футбольного турнира для европейских сборных – Лиги Наций УЕФА и многие другие новинки.</w:t>
      </w:r>
    </w:p>
    <w:p w:rsidR="00D96CC6" w:rsidRPr="007E4174" w:rsidRDefault="00D96CC6" w:rsidP="008B0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6CA" w:rsidRPr="007E4174" w:rsidRDefault="00DF36CA" w:rsidP="008B0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DF36CA" w:rsidRPr="007E4174" w:rsidRDefault="00DF36CA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Бесплатная горячая линия: 8-800-220-20-02 </w:t>
      </w:r>
    </w:p>
    <w:p w:rsidR="00F7443F" w:rsidRPr="007E4174" w:rsidRDefault="00DF36CA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смотрицифру.рф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>.</w:t>
      </w:r>
    </w:p>
    <w:p w:rsidR="00DF36CA" w:rsidRPr="007E4174" w:rsidRDefault="00DF36CA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4C6" w:rsidRDefault="006944C6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C6" w:rsidRDefault="006944C6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C6" w:rsidRDefault="006944C6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F75" w:rsidRPr="007E4174" w:rsidRDefault="00F92F75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lastRenderedPageBreak/>
        <w:t>На что обратить внимание при выборе ТВ-антенны?</w:t>
      </w:r>
    </w:p>
    <w:p w:rsidR="008B0BCB" w:rsidRPr="007E4174" w:rsidRDefault="008B0BCB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F75" w:rsidRPr="007E4174" w:rsidRDefault="00F92F75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Для приема цифрового эфирного телевидения необходима дециметровая или всеволновая антенна. При выборе приемной антенны необходимо учитывать: насколько дом удален от телебашни, какова мощность передатчика, плотность застройки и ландшафт, на каком этаже вы живете </w:t>
      </w:r>
      <w:proofErr w:type="gramStart"/>
      <w:r w:rsidRPr="007E417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E4174">
        <w:rPr>
          <w:rFonts w:ascii="Times New Roman" w:hAnsi="Times New Roman" w:cs="Times New Roman"/>
          <w:sz w:val="24"/>
          <w:szCs w:val="24"/>
        </w:rPr>
        <w:t xml:space="preserve"> куда выходят окна, каков уровень промышленных и бытовых помех. Чем ближе приемная антенна к телебашне </w:t>
      </w:r>
      <w:proofErr w:type="gramStart"/>
      <w:r w:rsidRPr="007E417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E4174">
        <w:rPr>
          <w:rFonts w:ascii="Times New Roman" w:hAnsi="Times New Roman" w:cs="Times New Roman"/>
          <w:sz w:val="24"/>
          <w:szCs w:val="24"/>
        </w:rPr>
        <w:t xml:space="preserve"> чем выше она установлена, тем качественнее прием. </w:t>
      </w:r>
    </w:p>
    <w:p w:rsidR="00F92F75" w:rsidRPr="007E4174" w:rsidRDefault="00F92F75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Если башня видна из окна, сигнал можно принять на комнатную антенну. </w:t>
      </w:r>
    </w:p>
    <w:p w:rsidR="00F92F75" w:rsidRPr="007E4174" w:rsidRDefault="00F92F75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Для приема сигнала на небольшом расстоянии от передающей башни, в условиях сельской местности или малоэтажной застройки, на высоте более 10 м лучше всего подойдет пассивная малогабаритная комнатная антенна. </w:t>
      </w:r>
    </w:p>
    <w:p w:rsidR="00F92F75" w:rsidRPr="007E4174" w:rsidRDefault="00F92F75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В пересеченной, холмистой и гористой местности с протяженными лесами и другими естественными преградами на пути телесигнала подойдет активная всеволновая широкополосная антенна, поднятая на максимально возможную высоту, с мощным усилителем (9-14 дБ). </w:t>
      </w:r>
    </w:p>
    <w:p w:rsidR="00F92F75" w:rsidRPr="007E4174" w:rsidRDefault="00F92F75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В условиях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разноэтажной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 застройки городов чаще всего требуется размещение антенны на крыше дома, чтобы избежать «препятствий» на пути телесигнала к зрителю. В этом случае наилучший вариант –  коллективная домовая антенна.</w:t>
      </w:r>
    </w:p>
    <w:p w:rsidR="00F92F75" w:rsidRPr="007E4174" w:rsidRDefault="00F92F75" w:rsidP="008B0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А знаете ли вы, что…</w:t>
      </w:r>
    </w:p>
    <w:p w:rsidR="00F92F75" w:rsidRPr="007E4174" w:rsidRDefault="00F92F75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Цифровое эфирное телевидение обладает многими преимуществами: высокое качество изображения и звука, помехоустойчивость, многоканальность, наличие местных программ, отсутствие абонентской платы, простота настройки приемного оборудования.</w:t>
      </w:r>
    </w:p>
    <w:p w:rsidR="00F92F75" w:rsidRPr="007E4174" w:rsidRDefault="00F92F75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В отличие от аналогового вещания пакет из 10 цифровых телеканалов транслируется всего лишь одним передатчиком на одной частоте. За счет этого достигается десятикратная экономия частотного ресурса и высвобождение частот для развития новых сервисов.</w:t>
      </w:r>
    </w:p>
    <w:p w:rsidR="00F92F75" w:rsidRPr="007E4174" w:rsidRDefault="00F92F75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Сокращение количества передатчиков при цифровой трансляции телеканалов значительно экономит количество электроэнергии, необходимой для их бесперебойной работы. Экономия в энергопотреблении при трансляции 20 цифровых каналов по сравнению с трансляцией 10 аналоговых каналов достигает 92%. </w:t>
      </w:r>
    </w:p>
    <w:p w:rsidR="00F92F75" w:rsidRPr="007E4174" w:rsidRDefault="00F92F75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Еще один плюс цифрового ТВ – возможность приема в движущемся автомобиле, городском транспорте, вертолете, поезде на скорости до 150 км/ч. Аналоговое ТВ принимать на ходу в условиях города практически невозможно.</w:t>
      </w:r>
    </w:p>
    <w:p w:rsidR="00F92F75" w:rsidRPr="007E4174" w:rsidRDefault="00F92F75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F75" w:rsidRPr="007E4174" w:rsidRDefault="00F92F75" w:rsidP="008B0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F92F75" w:rsidRPr="007E4174" w:rsidRDefault="00F92F75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Бесплатная горячая линия: 8-800-220-20-02 </w:t>
      </w:r>
    </w:p>
    <w:p w:rsidR="00F92F75" w:rsidRPr="007E4174" w:rsidRDefault="00F92F75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смотрицифру.рф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>.</w:t>
      </w:r>
    </w:p>
    <w:p w:rsidR="006944C6" w:rsidRDefault="006944C6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C6" w:rsidRDefault="006944C6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C6" w:rsidRDefault="006944C6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C6" w:rsidRDefault="006944C6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C6" w:rsidRDefault="006944C6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C6" w:rsidRDefault="006944C6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C6" w:rsidRDefault="006944C6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C6" w:rsidRDefault="006944C6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BCB" w:rsidRPr="007E4174" w:rsidRDefault="008B0BCB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lastRenderedPageBreak/>
        <w:t>Как подключить цифровое и аналоговое ТВ на одном телевизоре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Прием цифровых и аналоговых телеканалов на один телевизор нужен, если зритель хочет смотреть местные телеканалы наряду с </w:t>
      </w:r>
      <w:proofErr w:type="gramStart"/>
      <w:r w:rsidRPr="007E4174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  <w:r w:rsidRPr="007E4174">
        <w:rPr>
          <w:rFonts w:ascii="Times New Roman" w:hAnsi="Times New Roman" w:cs="Times New Roman"/>
          <w:sz w:val="24"/>
          <w:szCs w:val="24"/>
        </w:rPr>
        <w:t xml:space="preserve">. Для этого необходима всеволновая антенна, способная принимать сигналы как в </w:t>
      </w:r>
      <w:proofErr w:type="gramStart"/>
      <w:r w:rsidRPr="007E4174">
        <w:rPr>
          <w:rFonts w:ascii="Times New Roman" w:hAnsi="Times New Roman" w:cs="Times New Roman"/>
          <w:sz w:val="24"/>
          <w:szCs w:val="24"/>
        </w:rPr>
        <w:t>метровом</w:t>
      </w:r>
      <w:proofErr w:type="gramEnd"/>
      <w:r w:rsidRPr="007E4174">
        <w:rPr>
          <w:rFonts w:ascii="Times New Roman" w:hAnsi="Times New Roman" w:cs="Times New Roman"/>
          <w:sz w:val="24"/>
          <w:szCs w:val="24"/>
        </w:rPr>
        <w:t>, так и в дециметровом диапазонах.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Для настройки просмотра аналоговых телеканалов необходимо подключить антенный кабель к антенному входу цифровой приставки, соединить разъем приставки (RF OUT) с разъемом телевизора (ANT IN) дополнительным антенным кабелем.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Затем необходимо с помощью пульта дистанционного управления телевизора установить режим приема телесигнала в аналоговом формате (TV), а после произвести поиск аналоговых телеканалов. Настроить и переключать цифровые телеканалы можно пультом от цифровой приставки в режиме А</w:t>
      </w:r>
      <w:proofErr w:type="gramStart"/>
      <w:r w:rsidRPr="007E4174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7E4174">
        <w:rPr>
          <w:rFonts w:ascii="Times New Roman" w:hAnsi="Times New Roman" w:cs="Times New Roman"/>
          <w:sz w:val="24"/>
          <w:szCs w:val="24"/>
        </w:rPr>
        <w:t>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Также можно использовать разветвитель сигнала (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сплиттер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>). Разветвитель позволяет сохранять связь телевизора с антенной и принимать аналоговое ТВ при отключении приставки.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А знаете ли вы, что…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Оборудование для приема цифрового эфирного телевидения доступно в большинстве магазинов электроники и бытовой техники. 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Сегодня на рынке </w:t>
      </w:r>
      <w:proofErr w:type="gramStart"/>
      <w:r w:rsidRPr="007E4174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7E4174">
        <w:rPr>
          <w:rFonts w:ascii="Times New Roman" w:hAnsi="Times New Roman" w:cs="Times New Roman"/>
          <w:sz w:val="24"/>
          <w:szCs w:val="24"/>
        </w:rPr>
        <w:t xml:space="preserve"> около 2000 моделей телевизоров с поддержкой стандарта DVB-T2. Это большинство всех имеющихся на рынке телевизоров (95% от всех доступных моделей). Минимальная цена телевизора – 5450 рублей. 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Ассортимент цифровых приставок стандарта DVB-T2 составляет около 300 моделей. Цена приставки – от 515 рублей, средняя цена – около 1000 рублей.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Цена дециметровой антенны – от 300 рублей.</w:t>
      </w:r>
    </w:p>
    <w:p w:rsidR="00D96CC6" w:rsidRPr="007E4174" w:rsidRDefault="00D96CC6" w:rsidP="008B0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Бесплатная горячая линия: 8-800-220-20-02 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смотрицифру.рф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>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4C6" w:rsidRDefault="006944C6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C6" w:rsidRDefault="006944C6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C6" w:rsidRDefault="006944C6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C6" w:rsidRDefault="006944C6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C6" w:rsidRDefault="006944C6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C6" w:rsidRDefault="006944C6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C6" w:rsidRDefault="006944C6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C6" w:rsidRDefault="006944C6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C6" w:rsidRDefault="006944C6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C6" w:rsidRDefault="006944C6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C6" w:rsidRDefault="006944C6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C6" w:rsidRDefault="006944C6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C6" w:rsidRDefault="006944C6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C6" w:rsidRDefault="006944C6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C6" w:rsidRDefault="006944C6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C6" w:rsidRDefault="006944C6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BCB" w:rsidRPr="007E4174" w:rsidRDefault="008B0BCB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Как </w:t>
      </w:r>
      <w:proofErr w:type="gramStart"/>
      <w:r w:rsidRPr="007E4174">
        <w:rPr>
          <w:rFonts w:ascii="Times New Roman" w:hAnsi="Times New Roman" w:cs="Times New Roman"/>
          <w:b/>
          <w:sz w:val="24"/>
          <w:szCs w:val="24"/>
        </w:rPr>
        <w:t>подключить и настроить</w:t>
      </w:r>
      <w:proofErr w:type="gramEnd"/>
      <w:r w:rsidRPr="007E4174">
        <w:rPr>
          <w:rFonts w:ascii="Times New Roman" w:hAnsi="Times New Roman" w:cs="Times New Roman"/>
          <w:b/>
          <w:sz w:val="24"/>
          <w:szCs w:val="24"/>
        </w:rPr>
        <w:t xml:space="preserve"> оборудование для приема цифрового ТВ?</w:t>
      </w:r>
    </w:p>
    <w:p w:rsidR="008B0BCB" w:rsidRPr="007E4174" w:rsidRDefault="008B0BCB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Если у зрителя телевизор с поддержкой стандарта DVB-T2 (это все телевизоры, произведенные с 2013 года), нужна лишь антенна дециметрового диапазона. Необходимо подключить к телевизору антенну с помощью кабеля и запустить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автонастройку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 каналов. Для старого телевизора, помимо антенны, нужна цифровая приставка с поддержкой стандарта DVB-T2. В этом случае антенна подключается к приставке, а приставка – к телевизору.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1. Отключите электропитание телевизора.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2. Подключите антенный кабель к антенному входу цифрового телевизора (или приставки).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3. Подключите электропитание и включите телевизор.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4. В случае с цифровым телевизором зайдите в соответствующий раздел меню настроек телевизора и активируйте работу цифрового тюнера, в случае с приставкой выберите требуемый источник входного сигнала: HDMI, AV, SCART и др.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5. Произведите автоматический поиск программ, используя инструкцию по эксплуатации. Можно выполнить ручной поиск каналов.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А знаете ли вы, что…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Одно из важных преимуществ цифрового эфирного телевидения – возможность внедрения интерактивных сервисов. Сегодня телеканалы первого мультиплекса «Первый канал» и «Матч ТВ» развивают интерактивные сервисы на базе технологии гибридного широкополосного вещания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HbbTV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. Технология объединяет возможности обычного телевидения и интернета. Она позволяет зрителям участвовать в голосованиях и викторинах, получать дополнительную справочную информацию в прямом эфире. 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«Первый канал» определил с помощью этой технологии новых наставников в шоу «Голос»: за них проголосовали зрители. Сейчас в шоу «Голос 60+» зрители могут выбрать наиболее понравившихся исполнителя и члена жюри. 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Узнать дополнительную информацию о спортсменах и соревнованиях можно на «Матч ТВ». 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Интерактивные возможности доступны на современных телевизорах с поддержкой стандартов DVB-T2 и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HbbTV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>, а также на старых телевизорах с подключенной приставкой, поддерживающей эти стандарты.</w:t>
      </w:r>
    </w:p>
    <w:p w:rsidR="00D96CC6" w:rsidRPr="007E4174" w:rsidRDefault="00D96CC6" w:rsidP="008B0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Бесплатная горячая линия: 8-800-220-20-02 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смотрицифру.рф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>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4C6" w:rsidRDefault="006944C6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C6" w:rsidRDefault="006944C6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C6" w:rsidRDefault="006944C6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C6" w:rsidRDefault="006944C6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C6" w:rsidRDefault="006944C6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C6" w:rsidRDefault="006944C6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C6" w:rsidRDefault="006944C6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C6" w:rsidRDefault="006944C6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BCB" w:rsidRPr="007E4174" w:rsidRDefault="008B0BCB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lastRenderedPageBreak/>
        <w:t>Что нужно, чтобы смотреть цифровое ТВ через коллективную антенну?</w:t>
      </w:r>
    </w:p>
    <w:p w:rsidR="008B0BCB" w:rsidRPr="007E4174" w:rsidRDefault="008B0BCB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Зачастую в городских многоквартирных домах, в условиях плотной городской застройки коллективная антенна на крыше дома – единственная возможность устойчивого приема бесплатных цифровых эфирных каналов. Это та же антенна дециметрового диапазона, но общая для всего подъезда или многоквартирного жилого дома.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Коллективная антенна обеспечивает необходимую высоту установки антенны – не менее 10 метров, </w:t>
      </w:r>
      <w:proofErr w:type="gramStart"/>
      <w:r w:rsidRPr="007E4174">
        <w:rPr>
          <w:rFonts w:ascii="Times New Roman" w:hAnsi="Times New Roman" w:cs="Times New Roman"/>
          <w:sz w:val="24"/>
          <w:szCs w:val="24"/>
        </w:rPr>
        <w:t>позволяет избежать нагромождения оборудования на фасаде здания и не портит</w:t>
      </w:r>
      <w:proofErr w:type="gramEnd"/>
      <w:r w:rsidRPr="007E4174">
        <w:rPr>
          <w:rFonts w:ascii="Times New Roman" w:hAnsi="Times New Roman" w:cs="Times New Roman"/>
          <w:sz w:val="24"/>
          <w:szCs w:val="24"/>
        </w:rPr>
        <w:t xml:space="preserve"> внешнего облика домов.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Коллективная (домовая) антенна – такая же часть коммунальной инфраструктуры, как водопровод, системы отопления или электроснабжения, и относится к компетенции управляющих компаний. Жильцы вправе обратиться к ним с заявкой на монтаж антенны или требованием обеспечить ее эксплуатацию.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При подключении к домовой антенне следует учитывать, что телевизор должен поддерживать стандарт DVB-T2. В ином случае понадобится приставка с поддержкой этого стандарта.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А знаете ли вы, что…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В среднем каждые 14 часов 8 минут с конца 2009 до начала 2018 годов в России начинал работу новый передатчик сети вещания телеканалов первого мультиплекса.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90% бюджета на строительство цифровой эфирной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телесети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 направлены на охват телесигналом 40% жителей России, проживающих в небольших населенных пунктах, в удаленных и труднодоступных районах, 10% бюджета - на обеспечение жителей крупных населенных пунктов (60% населения). 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3692 из 5028 передающих станций цифровой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телесети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 строятся с нуля.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174">
        <w:rPr>
          <w:rFonts w:ascii="Times New Roman" w:hAnsi="Times New Roman" w:cs="Times New Roman"/>
          <w:sz w:val="24"/>
          <w:szCs w:val="24"/>
        </w:rPr>
        <w:t>Самая</w:t>
      </w:r>
      <w:proofErr w:type="gramEnd"/>
      <w:r w:rsidRPr="007E4174">
        <w:rPr>
          <w:rFonts w:ascii="Times New Roman" w:hAnsi="Times New Roman" w:cs="Times New Roman"/>
          <w:sz w:val="24"/>
          <w:szCs w:val="24"/>
        </w:rPr>
        <w:t xml:space="preserve"> большая региональная цифровая сеть - в Забайкалье: 265 станций.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В Якутии строители смонтировали 55-метровую телебашню при температуре -55 °C.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Строители 75-метровой телебашни в Белушьей Губе (Новая Земля) периодически не могли выехать за пределы поселка из-за прогулок белых медведей по архипелагу.</w:t>
      </w:r>
    </w:p>
    <w:p w:rsidR="00D96CC6" w:rsidRPr="007E4174" w:rsidRDefault="00D96CC6" w:rsidP="008B0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Бесплатная горячая линия: 8-800-220-20-02 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смотрицифру.рф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>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4C6" w:rsidRDefault="006944C6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C6" w:rsidRDefault="006944C6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C6" w:rsidRDefault="006944C6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C6" w:rsidRDefault="006944C6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C6" w:rsidRDefault="006944C6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C6" w:rsidRDefault="006944C6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C6" w:rsidRDefault="006944C6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C6" w:rsidRDefault="006944C6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C6" w:rsidRDefault="006944C6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C6" w:rsidRDefault="006944C6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C6" w:rsidRDefault="006944C6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C6" w:rsidRDefault="006944C6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BCB" w:rsidRPr="007E4174" w:rsidRDefault="008B0BCB" w:rsidP="008B0B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lastRenderedPageBreak/>
        <w:t>Что делать, если сигнал цифрового эфирного ТВ неустойчивый?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Если телесигнал пропал совсем:</w:t>
      </w:r>
    </w:p>
    <w:p w:rsidR="008B0BCB" w:rsidRPr="007E4174" w:rsidRDefault="008B0BCB" w:rsidP="008B0BC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узнайте, нет ли в вашем населенном пункте кратковременных отключений трансляции</w:t>
      </w:r>
    </w:p>
    <w:p w:rsidR="008B0BCB" w:rsidRPr="007E4174" w:rsidRDefault="008B0BCB" w:rsidP="008B0BC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если хотя бы у одного соседа цифровое эфирное ТВ принимается, проверьте исправность своего приемного оборудования - состояние антенн, кабеля, всех соединений </w:t>
      </w:r>
    </w:p>
    <w:p w:rsidR="008B0BCB" w:rsidRPr="007E4174" w:rsidRDefault="008B0BCB" w:rsidP="008B0BC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если телесигнала нет у всех жителей населенного пункта, сообщите об этом на горячую линию.</w:t>
      </w:r>
    </w:p>
    <w:p w:rsidR="008B0BCB" w:rsidRPr="007E4174" w:rsidRDefault="008B0BCB" w:rsidP="008B0BC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Если изображение рассыпается, проверьте:</w:t>
      </w:r>
    </w:p>
    <w:p w:rsidR="008B0BCB" w:rsidRPr="007E4174" w:rsidRDefault="008B0BCB" w:rsidP="008B0BC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включен ли усилитель (попробуйте его отключить или уменьшить усиление: вблизи от башни усилитель может ухудшить изображение из-за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переусиления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 сигнала);</w:t>
      </w:r>
    </w:p>
    <w:p w:rsidR="008B0BCB" w:rsidRPr="007E4174" w:rsidRDefault="008B0BCB" w:rsidP="008B0BC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не размещена ли приёмная антенна вблизи экранирующих поверхностей (например, крыша из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металлочерепицы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>);</w:t>
      </w:r>
    </w:p>
    <w:p w:rsidR="008B0BCB" w:rsidRPr="007E4174" w:rsidRDefault="008B0BCB" w:rsidP="008B0BC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нет ли вблизи активных источников помех (линий электропередач, посторонних передающих объектов);</w:t>
      </w:r>
    </w:p>
    <w:p w:rsidR="008B0BCB" w:rsidRPr="007E4174" w:rsidRDefault="008B0BCB" w:rsidP="008B0BC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не используют ли соседи несертифицированные антенны или антенны с включённым и неисправным усилителем (это может создавать помехи при приёме).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А знаете ли вы, что…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По итогам государственной программы развития телерадиовещания во всех регионах России будут доступны местные телепрограммы. Региональные цифровые программы есть в составе первого мультиплекса на телеканалах «Россия 1», «Россия 24» и радиостанции «Радио России». Для решения этой задачи оператор эфирного телерадиовещания РТРС разработал специальную технологию. Она </w:t>
      </w:r>
      <w:proofErr w:type="gramStart"/>
      <w:r w:rsidRPr="007E4174">
        <w:rPr>
          <w:rFonts w:ascii="Times New Roman" w:hAnsi="Times New Roman" w:cs="Times New Roman"/>
          <w:sz w:val="24"/>
          <w:szCs w:val="24"/>
        </w:rPr>
        <w:t>позволяет рационально использовать ресурс спутниковой сети и способствует</w:t>
      </w:r>
      <w:proofErr w:type="gramEnd"/>
      <w:r w:rsidRPr="007E4174">
        <w:rPr>
          <w:rFonts w:ascii="Times New Roman" w:hAnsi="Times New Roman" w:cs="Times New Roman"/>
          <w:sz w:val="24"/>
          <w:szCs w:val="24"/>
        </w:rPr>
        <w:t xml:space="preserve"> экономии затрат вещателей. Благодаря решению второй раз на спутник поднимаются только два-три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регионализируемых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 телеканала, а не все 10 телеканалов первого мультиплекса. Применение технологии позволяет РТРС не поднимать на спутник лишние 75 раз восемь телевизионных и два радиоканала в 75 субъектах РФ. 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Благодаря появлению «цифры» впервые смогли смотреть региональные новости в эфире:</w:t>
      </w:r>
    </w:p>
    <w:p w:rsidR="008B0BCB" w:rsidRPr="007E4174" w:rsidRDefault="008B0BCB" w:rsidP="008B0BC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более чем 2000 населённых пунктов </w:t>
      </w:r>
      <w:proofErr w:type="gramStart"/>
      <w:r w:rsidRPr="007E4174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7E4174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8B0BCB" w:rsidRPr="007E4174" w:rsidRDefault="008B0BCB" w:rsidP="008B0BC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более 50 населённых пунктов Республики Хакасия</w:t>
      </w:r>
    </w:p>
    <w:p w:rsidR="008B0BCB" w:rsidRPr="007E4174" w:rsidRDefault="008B0BCB" w:rsidP="008B0BC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45 отдаленных населённых пунктов Республики Тыва</w:t>
      </w:r>
    </w:p>
    <w:p w:rsidR="008B0BCB" w:rsidRPr="007E4174" w:rsidRDefault="008B0BCB" w:rsidP="008B0BC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более 40 населённых пунктов </w:t>
      </w:r>
      <w:proofErr w:type="gramStart"/>
      <w:r w:rsidRPr="007E4174">
        <w:rPr>
          <w:rFonts w:ascii="Times New Roman" w:hAnsi="Times New Roman" w:cs="Times New Roman"/>
          <w:sz w:val="24"/>
          <w:szCs w:val="24"/>
        </w:rPr>
        <w:t>Мурманской</w:t>
      </w:r>
      <w:proofErr w:type="gramEnd"/>
      <w:r w:rsidRPr="007E4174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8B0BCB" w:rsidRPr="007E4174" w:rsidRDefault="008B0BCB" w:rsidP="008B0BC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Охват региональными ТВ-программами вырос </w:t>
      </w:r>
      <w:proofErr w:type="gramStart"/>
      <w:r w:rsidRPr="007E417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E4174">
        <w:rPr>
          <w:rFonts w:ascii="Times New Roman" w:hAnsi="Times New Roman" w:cs="Times New Roman"/>
          <w:sz w:val="24"/>
          <w:szCs w:val="24"/>
        </w:rPr>
        <w:t>:</w:t>
      </w:r>
    </w:p>
    <w:p w:rsidR="008B0BCB" w:rsidRPr="007E4174" w:rsidRDefault="008B0BCB" w:rsidP="008B0BC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157000 жителей </w:t>
      </w:r>
      <w:proofErr w:type="gramStart"/>
      <w:r w:rsidRPr="007E4174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7E4174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8B0BCB" w:rsidRPr="007E4174" w:rsidRDefault="008B0BCB" w:rsidP="008B0BC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102000 жителей </w:t>
      </w:r>
      <w:proofErr w:type="gramStart"/>
      <w:r w:rsidRPr="007E4174">
        <w:rPr>
          <w:rFonts w:ascii="Times New Roman" w:hAnsi="Times New Roman" w:cs="Times New Roman"/>
          <w:sz w:val="24"/>
          <w:szCs w:val="24"/>
        </w:rPr>
        <w:t>Тамбовской</w:t>
      </w:r>
      <w:proofErr w:type="gramEnd"/>
      <w:r w:rsidRPr="007E4174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8B0BCB" w:rsidRPr="007E4174" w:rsidRDefault="008B0BCB" w:rsidP="008B0BC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77000 жителей Республики Тыва.</w:t>
      </w:r>
    </w:p>
    <w:p w:rsidR="00D96CC6" w:rsidRPr="007E4174" w:rsidRDefault="00D96CC6" w:rsidP="008B0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Бесплатная горячая линия: 8-800-220-20-02 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смотрицифру.рф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>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4174">
        <w:rPr>
          <w:rFonts w:ascii="Times New Roman" w:hAnsi="Times New Roman" w:cs="Times New Roman"/>
          <w:b/>
          <w:sz w:val="24"/>
          <w:szCs w:val="24"/>
        </w:rPr>
        <w:t xml:space="preserve">Обновление программного обеспечения цифровой ТВ-приставки 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Производители всех устройств, у которых есть программное обеспечение (</w:t>
      </w:r>
      <w:proofErr w:type="gramStart"/>
      <w:r w:rsidRPr="007E417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E4174">
        <w:rPr>
          <w:rFonts w:ascii="Times New Roman" w:hAnsi="Times New Roman" w:cs="Times New Roman"/>
          <w:sz w:val="24"/>
          <w:szCs w:val="24"/>
        </w:rPr>
        <w:t xml:space="preserve">), постоянно совершенствуют его. Предыдущие версии устаревают. В связи с этим возникают проблемы </w:t>
      </w:r>
      <w:proofErr w:type="gramStart"/>
      <w:r w:rsidRPr="007E41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4174">
        <w:rPr>
          <w:rFonts w:ascii="Times New Roman" w:hAnsi="Times New Roman" w:cs="Times New Roman"/>
          <w:sz w:val="24"/>
          <w:szCs w:val="24"/>
        </w:rPr>
        <w:t xml:space="preserve"> ПО. Поэтому нужно его обновлять («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перепрошивать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»). Вы можете обратиться </w:t>
      </w:r>
      <w:proofErr w:type="gramStart"/>
      <w:r w:rsidRPr="007E41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E4174">
        <w:rPr>
          <w:rFonts w:ascii="Times New Roman" w:hAnsi="Times New Roman" w:cs="Times New Roman"/>
          <w:sz w:val="24"/>
          <w:szCs w:val="24"/>
        </w:rPr>
        <w:t xml:space="preserve"> сервисный центр или обновить ПО самостоятельно. 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Новое программное обеспечение для некоторых моделей можно найти на сайтах производителей. Загрузочные файлы надо записать на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флешку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, вставить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флешку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 в приставку и пошагово выполнить команды по установке новых программ.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 xml:space="preserve">Самостоятельная прошивка через USB-разъем </w:t>
      </w:r>
    </w:p>
    <w:p w:rsidR="008B0BCB" w:rsidRPr="007E4174" w:rsidRDefault="008B0BCB" w:rsidP="008B0BC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форматируем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флешку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 в файловую систему FAT или FAT32;</w:t>
      </w:r>
    </w:p>
    <w:p w:rsidR="008B0BCB" w:rsidRPr="007E4174" w:rsidRDefault="008B0BCB" w:rsidP="008B0BC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распаковываем файл из скачанного архива в корневую папку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-накопителя (просто на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флешку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>, но не в какую-либо папку на ней!)</w:t>
      </w:r>
    </w:p>
    <w:p w:rsidR="008B0BCB" w:rsidRPr="007E4174" w:rsidRDefault="008B0BCB" w:rsidP="008B0BC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174">
        <w:rPr>
          <w:rFonts w:ascii="Times New Roman" w:hAnsi="Times New Roman" w:cs="Times New Roman"/>
          <w:sz w:val="24"/>
          <w:szCs w:val="24"/>
        </w:rPr>
        <w:t xml:space="preserve">подключаем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флешку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 к приемнику и ждем</w:t>
      </w:r>
      <w:proofErr w:type="gramEnd"/>
      <w:r w:rsidRPr="007E4174">
        <w:rPr>
          <w:rFonts w:ascii="Times New Roman" w:hAnsi="Times New Roman" w:cs="Times New Roman"/>
          <w:sz w:val="24"/>
          <w:szCs w:val="24"/>
        </w:rPr>
        <w:t xml:space="preserve"> сообщения на экране ТВ о том, что внешний накопитель подключен и распознан приемником;</w:t>
      </w:r>
    </w:p>
    <w:p w:rsidR="008B0BCB" w:rsidRPr="007E4174" w:rsidRDefault="008B0BCB" w:rsidP="008B0BC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далее нажимаем кнопку MENU для входа в «Главное меню» приемника, переходим к меню «Инструменты» и нажимаем </w:t>
      </w:r>
      <w:proofErr w:type="gramStart"/>
      <w:r w:rsidRPr="007E417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E4174">
        <w:rPr>
          <w:rFonts w:ascii="Times New Roman" w:hAnsi="Times New Roman" w:cs="Times New Roman"/>
          <w:sz w:val="24"/>
          <w:szCs w:val="24"/>
        </w:rPr>
        <w:t>;</w:t>
      </w:r>
    </w:p>
    <w:p w:rsidR="008B0BCB" w:rsidRPr="007E4174" w:rsidRDefault="008B0BCB" w:rsidP="008B0BC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в появившемся меню выбираем «Обновление через USB» и нажимаем </w:t>
      </w:r>
      <w:proofErr w:type="gramStart"/>
      <w:r w:rsidRPr="007E417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E4174">
        <w:rPr>
          <w:rFonts w:ascii="Times New Roman" w:hAnsi="Times New Roman" w:cs="Times New Roman"/>
          <w:sz w:val="24"/>
          <w:szCs w:val="24"/>
        </w:rPr>
        <w:t>;</w:t>
      </w:r>
    </w:p>
    <w:p w:rsidR="008B0BCB" w:rsidRPr="007E4174" w:rsidRDefault="008B0BCB" w:rsidP="008B0BC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приставка перейдет в режим загрузчика, загрузчик выполнит ряд операций с файлом обновления ПО и начнет обновление (процесс обновления, как и при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автообновлении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4174">
        <w:rPr>
          <w:rFonts w:ascii="Times New Roman" w:hAnsi="Times New Roman" w:cs="Times New Roman"/>
          <w:sz w:val="24"/>
          <w:szCs w:val="24"/>
        </w:rPr>
        <w:t>ПО будет</w:t>
      </w:r>
      <w:proofErr w:type="gramEnd"/>
      <w:r w:rsidRPr="007E4174">
        <w:rPr>
          <w:rFonts w:ascii="Times New Roman" w:hAnsi="Times New Roman" w:cs="Times New Roman"/>
          <w:sz w:val="24"/>
          <w:szCs w:val="24"/>
        </w:rPr>
        <w:t xml:space="preserve"> отображаться на экране в виде цветного индикатора и в процентах);</w:t>
      </w:r>
    </w:p>
    <w:p w:rsidR="008B0BCB" w:rsidRPr="007E4174" w:rsidRDefault="008B0BCB" w:rsidP="008B0BC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после выполнения обновления приемник автоматически </w:t>
      </w:r>
      <w:proofErr w:type="gramStart"/>
      <w:r w:rsidRPr="007E4174">
        <w:rPr>
          <w:rFonts w:ascii="Times New Roman" w:hAnsi="Times New Roman" w:cs="Times New Roman"/>
          <w:sz w:val="24"/>
          <w:szCs w:val="24"/>
        </w:rPr>
        <w:t>перезагрузится и включит</w:t>
      </w:r>
      <w:proofErr w:type="gramEnd"/>
      <w:r w:rsidRPr="007E4174">
        <w:rPr>
          <w:rFonts w:ascii="Times New Roman" w:hAnsi="Times New Roman" w:cs="Times New Roman"/>
          <w:sz w:val="24"/>
          <w:szCs w:val="24"/>
        </w:rPr>
        <w:t xml:space="preserve"> для просмотра первый по списку канал.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А знаете ли вы, что…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Самая южная телебашня РТРС расположена в дагестанском селе Куруш на высоте 2565 метров над уровнем моря. Это самая высокогорная телебашня в России и в Европе.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Самый северный объект вещания находится в поселке Диксон Красноярского края, за Полярным кругом на берегу Карского моря. Поселок принято считать морскими воротами Арктики. Лето там длится не более 20 суток, с температурой в редкие дни превышающей +5 °C. Численность населения – 700 человек.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Самая западная телебашня РТРС расположена в городе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Мамоново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4174">
        <w:rPr>
          <w:rFonts w:ascii="Times New Roman" w:hAnsi="Times New Roman" w:cs="Times New Roman"/>
          <w:sz w:val="24"/>
          <w:szCs w:val="24"/>
        </w:rPr>
        <w:t>Калининградской</w:t>
      </w:r>
      <w:proofErr w:type="gramEnd"/>
      <w:r w:rsidRPr="007E4174">
        <w:rPr>
          <w:rFonts w:ascii="Times New Roman" w:hAnsi="Times New Roman" w:cs="Times New Roman"/>
          <w:sz w:val="24"/>
          <w:szCs w:val="24"/>
        </w:rPr>
        <w:t xml:space="preserve"> области. Высота АМС – 80 метров. Долгота – 19°.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Самая восточная телебашня расположена в селе Уэлен Чукотского автономного округа. Высота АМС всего 10 метров. Долгота – 169°.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Телебашня в Магнитогорске высотой 180 метров </w:t>
      </w:r>
      <w:proofErr w:type="gramStart"/>
      <w:r w:rsidRPr="007E4174">
        <w:rPr>
          <w:rFonts w:ascii="Times New Roman" w:hAnsi="Times New Roman" w:cs="Times New Roman"/>
          <w:sz w:val="24"/>
          <w:szCs w:val="24"/>
        </w:rPr>
        <w:t>построена на границе Европы и Азии и единственная в мире транслирует</w:t>
      </w:r>
      <w:proofErr w:type="gramEnd"/>
      <w:r w:rsidRPr="007E4174">
        <w:rPr>
          <w:rFonts w:ascii="Times New Roman" w:hAnsi="Times New Roman" w:cs="Times New Roman"/>
          <w:sz w:val="24"/>
          <w:szCs w:val="24"/>
        </w:rPr>
        <w:t xml:space="preserve"> сигнал сразу на два континента.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Телебашня РТРС есть в географическом центре России – поселке Тура Эвенкийского района Красноярского края. Высота АМС – 24 метра.</w:t>
      </w:r>
    </w:p>
    <w:p w:rsidR="00D96CC6" w:rsidRPr="007E4174" w:rsidRDefault="00D96CC6" w:rsidP="008B0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8B0BCB" w:rsidRPr="007E4174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Бесплатная горячая линия: 8-800-220-20-02 </w:t>
      </w:r>
    </w:p>
    <w:p w:rsidR="008B0BCB" w:rsidRPr="00D96CC6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смотрицифру.рф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>.</w:t>
      </w:r>
    </w:p>
    <w:p w:rsidR="008B0BCB" w:rsidRPr="00D96CC6" w:rsidRDefault="008B0BCB" w:rsidP="008B0B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0BCB" w:rsidRPr="00D96CC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E4" w:rsidRDefault="002430E4" w:rsidP="00192CCA">
      <w:pPr>
        <w:spacing w:after="0" w:line="240" w:lineRule="auto"/>
      </w:pPr>
      <w:r>
        <w:separator/>
      </w:r>
    </w:p>
  </w:endnote>
  <w:endnote w:type="continuationSeparator" w:id="0">
    <w:p w:rsidR="002430E4" w:rsidRDefault="002430E4" w:rsidP="0019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E4" w:rsidRDefault="002430E4" w:rsidP="00192CCA">
      <w:pPr>
        <w:spacing w:after="0" w:line="240" w:lineRule="auto"/>
      </w:pPr>
      <w:r>
        <w:separator/>
      </w:r>
    </w:p>
  </w:footnote>
  <w:footnote w:type="continuationSeparator" w:id="0">
    <w:p w:rsidR="002430E4" w:rsidRDefault="002430E4" w:rsidP="00192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CA" w:rsidRDefault="004500A2">
    <w:pPr>
      <w:pStyle w:val="a4"/>
    </w:pPr>
    <w:r>
      <w:t>Воронежская область</w:t>
    </w:r>
  </w:p>
  <w:p w:rsidR="00192CCA" w:rsidRDefault="00192C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F4B"/>
    <w:multiLevelType w:val="hybridMultilevel"/>
    <w:tmpl w:val="A7947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70131"/>
    <w:multiLevelType w:val="hybridMultilevel"/>
    <w:tmpl w:val="C612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94227"/>
    <w:multiLevelType w:val="hybridMultilevel"/>
    <w:tmpl w:val="2F1A4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C3454"/>
    <w:multiLevelType w:val="hybridMultilevel"/>
    <w:tmpl w:val="5AC49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3B"/>
    <w:rsid w:val="00192CCA"/>
    <w:rsid w:val="001E5BBC"/>
    <w:rsid w:val="002430E4"/>
    <w:rsid w:val="0033523B"/>
    <w:rsid w:val="004500A2"/>
    <w:rsid w:val="00571000"/>
    <w:rsid w:val="006944C6"/>
    <w:rsid w:val="007E4174"/>
    <w:rsid w:val="00847565"/>
    <w:rsid w:val="008B0BCB"/>
    <w:rsid w:val="009A5404"/>
    <w:rsid w:val="009D6699"/>
    <w:rsid w:val="00A13BEC"/>
    <w:rsid w:val="00C34E89"/>
    <w:rsid w:val="00C95F41"/>
    <w:rsid w:val="00CD7D61"/>
    <w:rsid w:val="00D96CC6"/>
    <w:rsid w:val="00DF36CA"/>
    <w:rsid w:val="00F7443F"/>
    <w:rsid w:val="00F92F75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6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CCA"/>
  </w:style>
  <w:style w:type="paragraph" w:styleId="a6">
    <w:name w:val="footer"/>
    <w:basedOn w:val="a"/>
    <w:link w:val="a7"/>
    <w:uiPriority w:val="99"/>
    <w:unhideWhenUsed/>
    <w:rsid w:val="0019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6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CCA"/>
  </w:style>
  <w:style w:type="paragraph" w:styleId="a6">
    <w:name w:val="footer"/>
    <w:basedOn w:val="a"/>
    <w:link w:val="a7"/>
    <w:uiPriority w:val="99"/>
    <w:unhideWhenUsed/>
    <w:rsid w:val="0019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14838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admin</cp:lastModifiedBy>
  <cp:revision>3</cp:revision>
  <dcterms:created xsi:type="dcterms:W3CDTF">2018-10-23T10:00:00Z</dcterms:created>
  <dcterms:modified xsi:type="dcterms:W3CDTF">2018-11-07T05:33:00Z</dcterms:modified>
</cp:coreProperties>
</file>