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2" w:rsidRPr="00A970C1" w:rsidRDefault="00BF5CD2" w:rsidP="00A970C1">
      <w:pPr>
        <w:pStyle w:val="ConsPlusNormal"/>
        <w:ind w:firstLine="709"/>
        <w:outlineLvl w:val="0"/>
        <w:rPr>
          <w:sz w:val="26"/>
          <w:szCs w:val="26"/>
        </w:rPr>
      </w:pPr>
      <w:r w:rsidRPr="00A970C1">
        <w:rPr>
          <w:sz w:val="26"/>
          <w:szCs w:val="26"/>
        </w:rPr>
        <w:t xml:space="preserve">Зарегистрировано в </w:t>
      </w:r>
      <w:proofErr w:type="gramStart"/>
      <w:r w:rsidRPr="00A970C1">
        <w:rPr>
          <w:sz w:val="26"/>
          <w:szCs w:val="26"/>
        </w:rPr>
        <w:t>Минюсте</w:t>
      </w:r>
      <w:proofErr w:type="gramEnd"/>
      <w:r w:rsidRPr="00A970C1">
        <w:rPr>
          <w:sz w:val="26"/>
          <w:szCs w:val="26"/>
        </w:rPr>
        <w:t xml:space="preserve"> России 18 декабря 2020 г. N 61572</w:t>
      </w:r>
    </w:p>
    <w:p w:rsidR="00BF5CD2" w:rsidRPr="00A970C1" w:rsidRDefault="00BF5CD2" w:rsidP="00A970C1">
      <w:pPr>
        <w:pStyle w:val="ConsPlusNormal"/>
        <w:pBdr>
          <w:top w:val="single" w:sz="6" w:space="0" w:color="auto"/>
        </w:pBdr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ФЕДЕРАЛЬНАЯ СЛУЖБА ПО НАДЗОРУ В СФЕРЕ ЗАЩИТЫ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ПРАВ ПОТРЕБИТЕЛЕЙ И БЛАГОПОЛУЧИЯ ЧЕЛОВЕКА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ГЛАВНЫЙ ГОСУДАРСТВЕННЫЙ САНИТАРНЫЙ ВРАЧ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РОССИЙСКОЙ ФЕДЕРАЦИИ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ПОСТАНОВЛЕНИЕ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от 20 ноября 2020 г. N 36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ОБ УТВЕРЖДЕНИИ САНИТАРНО-ЭПИДЕМИОЛОГИЧЕСКИХ ПРАВИЛ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СП 2.3.6.3668-20 "САНИТАРНО-ЭПИДЕМИОЛОГИЧЕСКИЕ ТРЕБОВАНИЯ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К УСЛОВИЯМ ДЕЯТЕЛЬНОСТИ ТОРГОВЫХ ОБЪЕКТОВ И РЫНКОВ,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РЕАЛИЗУЮЩИХ</w:t>
      </w:r>
      <w:proofErr w:type="gramEnd"/>
      <w:r w:rsidRPr="00A970C1">
        <w:rPr>
          <w:sz w:val="26"/>
          <w:szCs w:val="26"/>
        </w:rPr>
        <w:t xml:space="preserve"> ПИЩЕВУЮ ПРОДУКЦИЮ"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В </w:t>
      </w:r>
      <w:proofErr w:type="gramStart"/>
      <w:r w:rsidRPr="00A970C1">
        <w:rPr>
          <w:sz w:val="26"/>
          <w:szCs w:val="26"/>
        </w:rPr>
        <w:t>соответствии</w:t>
      </w:r>
      <w:proofErr w:type="gramEnd"/>
      <w:r w:rsidRPr="00A970C1">
        <w:rPr>
          <w:sz w:val="26"/>
          <w:szCs w:val="26"/>
        </w:rPr>
        <w:t xml:space="preserve"> с Федеральным </w:t>
      </w:r>
      <w:hyperlink r:id="rId6" w:history="1">
        <w:r w:rsidRPr="00A970C1">
          <w:rPr>
            <w:color w:val="0000FF"/>
            <w:sz w:val="26"/>
            <w:szCs w:val="26"/>
          </w:rPr>
          <w:t>законом</w:t>
        </w:r>
      </w:hyperlink>
      <w:r w:rsidRPr="00A970C1">
        <w:rPr>
          <w:sz w:val="26"/>
          <w:szCs w:val="26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A970C1">
        <w:rPr>
          <w:sz w:val="26"/>
          <w:szCs w:val="26"/>
        </w:rPr>
        <w:t xml:space="preserve">2020, N 29, ст. 4504) и </w:t>
      </w:r>
      <w:hyperlink r:id="rId7" w:history="1">
        <w:r w:rsidRPr="00A970C1">
          <w:rPr>
            <w:color w:val="0000FF"/>
            <w:sz w:val="26"/>
            <w:szCs w:val="26"/>
          </w:rPr>
          <w:t>постановлением</w:t>
        </w:r>
      </w:hyperlink>
      <w:r w:rsidRPr="00A970C1">
        <w:rPr>
          <w:sz w:val="26"/>
          <w:szCs w:val="26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1. Утвердить санитарно-эпидемиологические </w:t>
      </w:r>
      <w:hyperlink w:anchor="P44" w:history="1">
        <w:r w:rsidRPr="00A970C1">
          <w:rPr>
            <w:color w:val="0000FF"/>
            <w:sz w:val="26"/>
            <w:szCs w:val="26"/>
          </w:rPr>
          <w:t>правила</w:t>
        </w:r>
      </w:hyperlink>
      <w:r w:rsidRPr="00A970C1">
        <w:rPr>
          <w:sz w:val="26"/>
          <w:szCs w:val="26"/>
        </w:rP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2. Установить срок: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bookmarkStart w:id="0" w:name="P21"/>
      <w:bookmarkEnd w:id="0"/>
      <w:r w:rsidRPr="00A970C1">
        <w:rPr>
          <w:sz w:val="26"/>
          <w:szCs w:val="26"/>
        </w:rPr>
        <w:t xml:space="preserve">2.1. вступления в силу санитарно-эпидемиологических </w:t>
      </w:r>
      <w:hyperlink w:anchor="P44" w:history="1">
        <w:r w:rsidRPr="00A970C1">
          <w:rPr>
            <w:color w:val="0000FF"/>
            <w:sz w:val="26"/>
            <w:szCs w:val="26"/>
          </w:rPr>
          <w:t>правил</w:t>
        </w:r>
      </w:hyperlink>
      <w:r w:rsidRPr="00A970C1">
        <w:rPr>
          <w:sz w:val="26"/>
          <w:szCs w:val="26"/>
        </w:rP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 w:history="1">
        <w:r w:rsidRPr="00A970C1">
          <w:rPr>
            <w:color w:val="0000FF"/>
            <w:sz w:val="26"/>
            <w:szCs w:val="26"/>
          </w:rPr>
          <w:t>пункта 3</w:t>
        </w:r>
      </w:hyperlink>
      <w:r w:rsidRPr="00A970C1">
        <w:rPr>
          <w:sz w:val="26"/>
          <w:szCs w:val="26"/>
        </w:rPr>
        <w:t xml:space="preserve"> настоящего постановления с 01.01.2021;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2.2. действия санитарно-эпидемиологических </w:t>
      </w:r>
      <w:hyperlink w:anchor="P44" w:history="1">
        <w:r w:rsidRPr="00A970C1">
          <w:rPr>
            <w:color w:val="0000FF"/>
            <w:sz w:val="26"/>
            <w:szCs w:val="26"/>
          </w:rPr>
          <w:t>правил</w:t>
        </w:r>
      </w:hyperlink>
      <w:r w:rsidRPr="00A970C1">
        <w:rPr>
          <w:sz w:val="26"/>
          <w:szCs w:val="26"/>
        </w:rP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bookmarkStart w:id="1" w:name="P25"/>
      <w:bookmarkEnd w:id="1"/>
      <w:r w:rsidRPr="00A970C1">
        <w:rPr>
          <w:sz w:val="26"/>
          <w:szCs w:val="26"/>
        </w:rPr>
        <w:t>3. Признать утратившими силу: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- санитарно-эпидемиологические </w:t>
      </w:r>
      <w:hyperlink r:id="rId8" w:history="1">
        <w:r w:rsidRPr="00A970C1">
          <w:rPr>
            <w:color w:val="0000FF"/>
            <w:sz w:val="26"/>
            <w:szCs w:val="26"/>
          </w:rPr>
          <w:t>правила</w:t>
        </w:r>
      </w:hyperlink>
      <w:r w:rsidRPr="00A970C1">
        <w:rPr>
          <w:sz w:val="26"/>
          <w:szCs w:val="26"/>
        </w:rP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2956);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- санитарно-эпидемиологические </w:t>
      </w:r>
      <w:hyperlink r:id="rId9" w:history="1">
        <w:r w:rsidRPr="00A970C1">
          <w:rPr>
            <w:color w:val="0000FF"/>
            <w:sz w:val="26"/>
            <w:szCs w:val="26"/>
          </w:rPr>
          <w:t>правила</w:t>
        </w:r>
      </w:hyperlink>
      <w:r w:rsidRPr="00A970C1">
        <w:rPr>
          <w:sz w:val="26"/>
          <w:szCs w:val="26"/>
        </w:rPr>
        <w:t xml:space="preserve"> 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9612).</w:t>
      </w:r>
    </w:p>
    <w:p w:rsidR="00BF5CD2" w:rsidRPr="00A970C1" w:rsidRDefault="00BF5CD2" w:rsidP="00A970C1">
      <w:pPr>
        <w:pStyle w:val="ConsPlusNormal"/>
        <w:ind w:firstLine="709"/>
        <w:jc w:val="right"/>
        <w:rPr>
          <w:sz w:val="26"/>
          <w:szCs w:val="26"/>
        </w:rPr>
      </w:pPr>
      <w:r w:rsidRPr="00A970C1">
        <w:rPr>
          <w:sz w:val="26"/>
          <w:szCs w:val="26"/>
        </w:rPr>
        <w:t>А.Ю.ПОПОВА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D42EC8" w:rsidRDefault="00D42EC8" w:rsidP="00A970C1">
      <w:pPr>
        <w:pStyle w:val="ConsPlusNormal"/>
        <w:ind w:firstLine="709"/>
        <w:jc w:val="right"/>
        <w:outlineLvl w:val="0"/>
        <w:rPr>
          <w:sz w:val="26"/>
          <w:szCs w:val="26"/>
        </w:rPr>
      </w:pPr>
    </w:p>
    <w:p w:rsidR="00D42EC8" w:rsidRDefault="00D42EC8" w:rsidP="00A970C1">
      <w:pPr>
        <w:pStyle w:val="ConsPlusNormal"/>
        <w:ind w:firstLine="709"/>
        <w:jc w:val="right"/>
        <w:outlineLvl w:val="0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right"/>
        <w:outlineLvl w:val="0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lastRenderedPageBreak/>
        <w:t>Приложение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Утверждены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постановлением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Главного государственного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санитарного врача</w:t>
      </w:r>
      <w:r w:rsidR="004809F6" w:rsidRPr="00A970C1">
        <w:rPr>
          <w:sz w:val="26"/>
          <w:szCs w:val="26"/>
        </w:rPr>
        <w:t xml:space="preserve">  </w:t>
      </w:r>
      <w:r w:rsidRPr="00A970C1">
        <w:rPr>
          <w:sz w:val="26"/>
          <w:szCs w:val="26"/>
        </w:rPr>
        <w:t>Российской Федерации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от 20.11.2020 N 36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bookmarkStart w:id="2" w:name="P44"/>
      <w:bookmarkEnd w:id="2"/>
      <w:r w:rsidRPr="00A970C1">
        <w:rPr>
          <w:sz w:val="26"/>
          <w:szCs w:val="26"/>
        </w:rPr>
        <w:t>САНИТАРНО-ЭПИДЕМИОЛОГИЧЕСКИЕ ПРАВИЛА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СП 2.3.6.3668-20 "САНИТАРНО-ЭПИДЕМИОЛОГИЧЕСКИЕ ТРЕБОВАНИЯ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К УСЛОВИЯМ ДЕЯТЕЛЬНОСТИ ТОРГОВЫХ ОБЪЕКТОВ И РЫНКОВ,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РЕАЛИЗУЮЩИХ</w:t>
      </w:r>
      <w:proofErr w:type="gramEnd"/>
      <w:r w:rsidRPr="00A970C1">
        <w:rPr>
          <w:sz w:val="26"/>
          <w:szCs w:val="26"/>
        </w:rPr>
        <w:t xml:space="preserve"> ПИЩЕВУЮ ПРОДУКЦИЮ"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I. Общие положения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1.1. </w:t>
      </w:r>
      <w:proofErr w:type="gramStart"/>
      <w:r w:rsidRPr="00A970C1">
        <w:rPr>
          <w:sz w:val="26"/>
          <w:szCs w:val="26"/>
        </w:rPr>
        <w:t>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</w:t>
      </w:r>
      <w:proofErr w:type="gramEnd"/>
      <w:r w:rsidRPr="00A970C1">
        <w:rPr>
          <w:sz w:val="26"/>
          <w:szCs w:val="26"/>
        </w:rPr>
        <w:t xml:space="preserve"> средствам.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&lt;1&gt; Федеральный </w:t>
      </w:r>
      <w:hyperlink r:id="rId10" w:history="1">
        <w:r w:rsidRPr="00A970C1">
          <w:rPr>
            <w:color w:val="0000FF"/>
            <w:sz w:val="26"/>
            <w:szCs w:val="26"/>
          </w:rPr>
          <w:t>закон</w:t>
        </w:r>
      </w:hyperlink>
      <w:r w:rsidRPr="00A970C1">
        <w:rPr>
          <w:sz w:val="26"/>
          <w:szCs w:val="26"/>
        </w:rPr>
        <w:t xml:space="preserve"> от 30.12.2006 N 271-ФЗ "О розничных рынках </w:t>
      </w:r>
      <w:proofErr w:type="gramStart"/>
      <w:r w:rsidRPr="00A970C1">
        <w:rPr>
          <w:sz w:val="26"/>
          <w:szCs w:val="26"/>
        </w:rPr>
        <w:t>и</w:t>
      </w:r>
      <w:proofErr w:type="gramEnd"/>
      <w:r w:rsidRPr="00A970C1">
        <w:rPr>
          <w:sz w:val="26"/>
          <w:szCs w:val="26"/>
        </w:rPr>
        <w:t xml:space="preserve">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1.3. </w:t>
      </w:r>
      <w:proofErr w:type="gramStart"/>
      <w:r w:rsidRPr="00A970C1">
        <w:rPr>
          <w:sz w:val="26"/>
          <w:szCs w:val="26"/>
        </w:rPr>
        <w:t>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&lt;2&gt; </w:t>
      </w:r>
      <w:hyperlink r:id="rId11" w:history="1">
        <w:r w:rsidRPr="00A970C1">
          <w:rPr>
            <w:color w:val="0000FF"/>
            <w:sz w:val="26"/>
            <w:szCs w:val="26"/>
          </w:rPr>
          <w:t>Статья 34</w:t>
        </w:r>
      </w:hyperlink>
      <w:r w:rsidRPr="00A970C1">
        <w:rPr>
          <w:sz w:val="26"/>
          <w:szCs w:val="26"/>
        </w:rPr>
        <w:t xml:space="preserve"> Федерального закона от 30.03.1999 N 52-ФЗ "О санитарно-эпидемиологическом благополучии населения"; </w:t>
      </w:r>
      <w:hyperlink r:id="rId12" w:history="1">
        <w:proofErr w:type="gramStart"/>
        <w:r w:rsidRPr="00A970C1">
          <w:rPr>
            <w:color w:val="0000FF"/>
            <w:sz w:val="26"/>
            <w:szCs w:val="26"/>
          </w:rPr>
          <w:t>приказ</w:t>
        </w:r>
      </w:hyperlink>
      <w:r w:rsidRPr="00A970C1">
        <w:rPr>
          <w:sz w:val="26"/>
          <w:szCs w:val="26"/>
        </w:rPr>
        <w:t xml:space="preserve"> </w:t>
      </w:r>
      <w:proofErr w:type="spellStart"/>
      <w:r w:rsidRPr="00A970C1">
        <w:rPr>
          <w:sz w:val="26"/>
          <w:szCs w:val="26"/>
        </w:rPr>
        <w:t>Минздравсоцразвития</w:t>
      </w:r>
      <w:proofErr w:type="spellEnd"/>
      <w:r w:rsidRPr="00A970C1">
        <w:rPr>
          <w:sz w:val="26"/>
          <w:szCs w:val="26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 w:rsidRPr="00A970C1">
        <w:rPr>
          <w:sz w:val="26"/>
          <w:szCs w:val="26"/>
        </w:rPr>
        <w:t xml:space="preserve"> </w:t>
      </w:r>
      <w:proofErr w:type="gramStart"/>
      <w:r w:rsidRPr="00A970C1">
        <w:rPr>
          <w:sz w:val="26"/>
          <w:szCs w:val="26"/>
        </w:rPr>
        <w:t>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</w:t>
      </w:r>
      <w:proofErr w:type="gramEnd"/>
      <w:r w:rsidRPr="00A970C1">
        <w:rPr>
          <w:sz w:val="26"/>
          <w:szCs w:val="26"/>
        </w:rPr>
        <w:t xml:space="preserve"> Минтруда России, Минздрава России от 03.04.2020 N 187н/268н (</w:t>
      </w:r>
      <w:proofErr w:type="gramStart"/>
      <w:r w:rsidRPr="00A970C1">
        <w:rPr>
          <w:sz w:val="26"/>
          <w:szCs w:val="26"/>
        </w:rPr>
        <w:t>зарегистрирован</w:t>
      </w:r>
      <w:proofErr w:type="gramEnd"/>
      <w:r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lastRenderedPageBreak/>
        <w:t>Минюстом России 12.05.2020 N 58320), приказом Минздрава России от 18.05.2020 N 455н (зарегистрирован Минюстом России 22.05.2020 N 58430).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&lt;3&gt; Федеральный </w:t>
      </w:r>
      <w:hyperlink r:id="rId13" w:history="1">
        <w:r w:rsidRPr="00A970C1">
          <w:rPr>
            <w:color w:val="0000FF"/>
            <w:sz w:val="26"/>
            <w:szCs w:val="26"/>
          </w:rPr>
          <w:t>закон</w:t>
        </w:r>
      </w:hyperlink>
      <w:r w:rsidRPr="00A970C1">
        <w:rPr>
          <w:sz w:val="26"/>
          <w:szCs w:val="26"/>
        </w:rPr>
        <w:t xml:space="preserve"> от 30.03.1999 N 52-ФЗ "О санитарно-эпидемиологическом благополучии населения".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&lt;4&gt; </w:t>
      </w:r>
      <w:hyperlink r:id="rId14" w:history="1">
        <w:r w:rsidRPr="00A970C1">
          <w:rPr>
            <w:color w:val="0000FF"/>
            <w:sz w:val="26"/>
            <w:szCs w:val="26"/>
          </w:rPr>
          <w:t>Статья 29</w:t>
        </w:r>
      </w:hyperlink>
      <w:r w:rsidRPr="00A970C1">
        <w:rPr>
          <w:sz w:val="26"/>
          <w:szCs w:val="26"/>
        </w:rPr>
        <w:t xml:space="preserve"> Федерального закона от 30.03.1999 N 52-ФЗ "О санитарно-эпидемиологическом благополучии населения".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II. Требования к размещению торговых объектов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и их территории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bookmarkStart w:id="3" w:name="P72"/>
      <w:bookmarkEnd w:id="3"/>
      <w:r w:rsidRPr="00A970C1">
        <w:rPr>
          <w:sz w:val="26"/>
          <w:szCs w:val="26"/>
        </w:rPr>
        <w:t xml:space="preserve">2.1. </w:t>
      </w:r>
      <w:proofErr w:type="gramStart"/>
      <w:r w:rsidRPr="00A970C1">
        <w:rPr>
          <w:sz w:val="26"/>
          <w:szCs w:val="26"/>
        </w:rPr>
        <w:t>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 xml:space="preserve">&lt;5&gt; </w:t>
      </w:r>
      <w:hyperlink r:id="rId15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2.1.2.2645-10</w:t>
        </w:r>
      </w:hyperlink>
      <w:r w:rsidRPr="00A970C1">
        <w:rPr>
          <w:sz w:val="26"/>
          <w:szCs w:val="26"/>
        </w:rP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с торцов жилых зданий;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из подземных тоннелей или закрытых дебаркадеров;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со стороны автомобильных дорог.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2.2. Размещение в стационарных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2.3. Размещение стационарных торговых объектов, за исключением предусмотренных в </w:t>
      </w:r>
      <w:hyperlink w:anchor="P72" w:history="1">
        <w:proofErr w:type="gramStart"/>
        <w:r w:rsidRPr="00A970C1">
          <w:rPr>
            <w:color w:val="0000FF"/>
            <w:sz w:val="26"/>
            <w:szCs w:val="26"/>
          </w:rPr>
          <w:t>пункте</w:t>
        </w:r>
        <w:proofErr w:type="gramEnd"/>
        <w:r w:rsidRPr="00A970C1">
          <w:rPr>
            <w:color w:val="0000FF"/>
            <w:sz w:val="26"/>
            <w:szCs w:val="26"/>
          </w:rPr>
          <w:t xml:space="preserve"> 2.1</w:t>
        </w:r>
      </w:hyperlink>
      <w:r w:rsidRPr="00A970C1">
        <w:rPr>
          <w:sz w:val="26"/>
          <w:szCs w:val="26"/>
        </w:rPr>
        <w:t xml:space="preserve"> Правил, и рынков на территории жилой застройки должно осуществляться при соблюдении расстояний до жилых домов в соответствии с </w:t>
      </w:r>
      <w:r w:rsidRPr="00A970C1">
        <w:rPr>
          <w:sz w:val="26"/>
          <w:szCs w:val="26"/>
        </w:rPr>
        <w:lastRenderedPageBreak/>
        <w:t>требованиями санитарного законодательства &lt;6&gt;.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 xml:space="preserve">&lt;6&gt; </w:t>
      </w:r>
      <w:hyperlink r:id="rId16" w:history="1">
        <w:r w:rsidRPr="00A970C1">
          <w:rPr>
            <w:color w:val="0000FF"/>
            <w:sz w:val="26"/>
            <w:szCs w:val="26"/>
          </w:rPr>
          <w:t>Статья 12</w:t>
        </w:r>
      </w:hyperlink>
      <w:r w:rsidRPr="00A970C1">
        <w:rPr>
          <w:sz w:val="26"/>
          <w:szCs w:val="26"/>
        </w:rPr>
        <w:t xml:space="preserve"> Федерального закона от 30.03.1999 N 52-ФЗ "О санитарно-эпидемиологическом благополучии населения"; </w:t>
      </w:r>
      <w:hyperlink r:id="rId17" w:history="1">
        <w:r w:rsidRPr="00A970C1">
          <w:rPr>
            <w:color w:val="0000FF"/>
            <w:sz w:val="26"/>
            <w:szCs w:val="26"/>
          </w:rPr>
          <w:t>постановление</w:t>
        </w:r>
      </w:hyperlink>
      <w:r w:rsidRPr="00A970C1">
        <w:rPr>
          <w:sz w:val="26"/>
          <w:szCs w:val="26"/>
        </w:rP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</w:t>
      </w:r>
      <w:proofErr w:type="gramEnd"/>
      <w:r w:rsidRPr="00A970C1">
        <w:rPr>
          <w:sz w:val="26"/>
          <w:szCs w:val="26"/>
        </w:rPr>
        <w:t xml:space="preserve"> </w:t>
      </w:r>
      <w:hyperlink r:id="rId18" w:history="1">
        <w:proofErr w:type="spellStart"/>
        <w:proofErr w:type="gram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2.2.1/2.1.1.1200-03</w:t>
        </w:r>
      </w:hyperlink>
      <w:r w:rsidRPr="00A970C1">
        <w:rPr>
          <w:sz w:val="26"/>
          <w:szCs w:val="26"/>
        </w:rP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</w:t>
      </w:r>
      <w:proofErr w:type="gramEnd"/>
      <w:r w:rsidRPr="00A970C1">
        <w:rPr>
          <w:sz w:val="26"/>
          <w:szCs w:val="26"/>
        </w:rPr>
        <w:t xml:space="preserve"> России 27.10.2009,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2.4. Над торговыми местами рынка, не расположенными в </w:t>
      </w:r>
      <w:proofErr w:type="gramStart"/>
      <w:r w:rsidRPr="00A970C1">
        <w:rPr>
          <w:sz w:val="26"/>
          <w:szCs w:val="26"/>
        </w:rPr>
        <w:t>помещении</w:t>
      </w:r>
      <w:proofErr w:type="gramEnd"/>
      <w:r w:rsidRPr="00A970C1">
        <w:rPr>
          <w:sz w:val="26"/>
          <w:szCs w:val="26"/>
        </w:rPr>
        <w:t>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III. Требования к организации водоснабжения и водоотведения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bookmarkStart w:id="4" w:name="P90"/>
      <w:bookmarkEnd w:id="4"/>
      <w:r w:rsidRPr="00A970C1">
        <w:rPr>
          <w:sz w:val="26"/>
          <w:szCs w:val="26"/>
        </w:rPr>
        <w:t xml:space="preserve">3.1. </w:t>
      </w:r>
      <w:proofErr w:type="gramStart"/>
      <w:r w:rsidRPr="00A970C1">
        <w:rPr>
          <w:sz w:val="26"/>
          <w:szCs w:val="26"/>
        </w:rPr>
        <w:t>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</w:t>
      </w:r>
      <w:proofErr w:type="gramStart"/>
      <w:r w:rsidRPr="00A970C1">
        <w:rPr>
          <w:sz w:val="26"/>
          <w:szCs w:val="26"/>
        </w:rPr>
        <w:t>ств пр</w:t>
      </w:r>
      <w:proofErr w:type="gramEnd"/>
      <w:r w:rsidRPr="00A970C1">
        <w:rPr>
          <w:sz w:val="26"/>
          <w:szCs w:val="26"/>
        </w:rPr>
        <w:t>иема, хранения и расхода воды.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&lt;7&gt; </w:t>
      </w:r>
      <w:hyperlink r:id="rId19" w:history="1">
        <w:r w:rsidRPr="00A970C1">
          <w:rPr>
            <w:color w:val="0000FF"/>
            <w:sz w:val="26"/>
            <w:szCs w:val="26"/>
          </w:rPr>
          <w:t>Раздел 16</w:t>
        </w:r>
      </w:hyperlink>
      <w:r w:rsidRPr="00A970C1">
        <w:rPr>
          <w:sz w:val="26"/>
          <w:szCs w:val="26"/>
        </w:rP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3.2. Вода, используемая из систем централизованного и нецентрализованного </w:t>
      </w:r>
      <w:r w:rsidRPr="00A970C1">
        <w:rPr>
          <w:sz w:val="26"/>
          <w:szCs w:val="26"/>
        </w:rPr>
        <w:lastRenderedPageBreak/>
        <w:t>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&lt;8&gt; </w:t>
      </w:r>
      <w:hyperlink r:id="rId20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2.1.4.1074-01</w:t>
        </w:r>
      </w:hyperlink>
      <w:r w:rsidRPr="00A970C1">
        <w:rPr>
          <w:sz w:val="26"/>
          <w:szCs w:val="26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 w:rsidRPr="00A970C1">
        <w:rPr>
          <w:sz w:val="26"/>
          <w:szCs w:val="26"/>
        </w:rPr>
        <w:t>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</w:t>
      </w:r>
      <w:proofErr w:type="gramEnd"/>
      <w:r w:rsidRPr="00A970C1">
        <w:rPr>
          <w:sz w:val="26"/>
          <w:szCs w:val="26"/>
        </w:rPr>
        <w:t xml:space="preserve"> 28.06.2010 N 74 (зарегистрировано Минюстом России 30.07.2010,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18009); </w:t>
      </w:r>
      <w:hyperlink r:id="rId21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2.1.4.1175-02</w:t>
        </w:r>
      </w:hyperlink>
      <w:r w:rsidRPr="00A970C1">
        <w:rPr>
          <w:sz w:val="26"/>
          <w:szCs w:val="26"/>
        </w:rPr>
        <w:t xml:space="preserve"> "Гигиенические требования к качеству воды нецентрализованного водоснабжения. Санитарная охрана источников", </w:t>
      </w:r>
      <w:proofErr w:type="gramStart"/>
      <w:r w:rsidRPr="00A970C1">
        <w:rPr>
          <w:sz w:val="26"/>
          <w:szCs w:val="26"/>
        </w:rPr>
        <w:t>утвержденный</w:t>
      </w:r>
      <w:proofErr w:type="gramEnd"/>
      <w:r w:rsidRPr="00A970C1">
        <w:rPr>
          <w:sz w:val="26"/>
          <w:szCs w:val="26"/>
        </w:rPr>
        <w:t xml:space="preserve">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3.4. Системы хозяйственно-питьевого, горячего водоснабжения и водоотведения должны находиться в исправном </w:t>
      </w:r>
      <w:proofErr w:type="gramStart"/>
      <w:r w:rsidRPr="00A970C1">
        <w:rPr>
          <w:sz w:val="26"/>
          <w:szCs w:val="26"/>
        </w:rPr>
        <w:t>состоянии</w:t>
      </w:r>
      <w:proofErr w:type="gramEnd"/>
      <w:r w:rsidRPr="00A970C1">
        <w:rPr>
          <w:sz w:val="26"/>
          <w:szCs w:val="26"/>
        </w:rPr>
        <w:t>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3.6. Канализационное оборудование систем водоотведения в стационарных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должно быть спроектировано и выполнено так, чтобы исключить риск загрязнения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  <w:proofErr w:type="gramEnd"/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IV. Требования при организации отопления, вентиляции,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кондиционирования воздуха, естественного и искусственного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освещения помещений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4.1. </w:t>
      </w:r>
      <w:proofErr w:type="gramStart"/>
      <w:r w:rsidRPr="00A970C1">
        <w:rPr>
          <w:sz w:val="26"/>
          <w:szCs w:val="26"/>
        </w:rPr>
        <w:t xml:space="preserve">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</w:t>
      </w:r>
      <w:r w:rsidRPr="00A970C1">
        <w:rPr>
          <w:sz w:val="26"/>
          <w:szCs w:val="26"/>
        </w:rPr>
        <w:lastRenderedPageBreak/>
        <w:t>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</w:t>
      </w:r>
      <w:proofErr w:type="gramEnd"/>
      <w:r w:rsidRPr="00A970C1">
        <w:rPr>
          <w:sz w:val="26"/>
          <w:szCs w:val="26"/>
        </w:rPr>
        <w:t xml:space="preserve"> &lt;9&gt;.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&lt;9&gt; </w:t>
      </w:r>
      <w:hyperlink r:id="rId22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2.2.4.3359-16</w:t>
        </w:r>
      </w:hyperlink>
      <w:r w:rsidRPr="00A970C1">
        <w:rPr>
          <w:sz w:val="26"/>
          <w:szCs w:val="26"/>
        </w:rP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43153) (далее - </w:t>
      </w:r>
      <w:proofErr w:type="spellStart"/>
      <w:r w:rsidRPr="00A970C1">
        <w:rPr>
          <w:sz w:val="26"/>
          <w:szCs w:val="26"/>
        </w:rPr>
        <w:t>СанПиН</w:t>
      </w:r>
      <w:proofErr w:type="spellEnd"/>
      <w:r w:rsidRPr="00A970C1">
        <w:rPr>
          <w:sz w:val="26"/>
          <w:szCs w:val="26"/>
        </w:rPr>
        <w:t xml:space="preserve"> 2.2.4.3359-16).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4.2. </w:t>
      </w:r>
      <w:proofErr w:type="gramStart"/>
      <w:r w:rsidRPr="00A970C1">
        <w:rPr>
          <w:sz w:val="26"/>
          <w:szCs w:val="26"/>
        </w:rPr>
        <w:t>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4.3. </w:t>
      </w:r>
      <w:proofErr w:type="gramStart"/>
      <w:r w:rsidRPr="00A970C1">
        <w:rPr>
          <w:sz w:val="26"/>
          <w:szCs w:val="26"/>
        </w:rPr>
        <w:t>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 xml:space="preserve">&lt;10&gt; </w:t>
      </w:r>
      <w:hyperlink r:id="rId23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2.2.1/2.1.1.1278-03</w:t>
        </w:r>
      </w:hyperlink>
      <w:r w:rsidRPr="00A970C1">
        <w:rPr>
          <w:sz w:val="26"/>
          <w:szCs w:val="26"/>
        </w:rP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4.4. В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 xml:space="preserve">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4.5. Уровни шума в торговых </w:t>
      </w:r>
      <w:proofErr w:type="gramStart"/>
      <w:r w:rsidRPr="00A970C1">
        <w:rPr>
          <w:sz w:val="26"/>
          <w:szCs w:val="26"/>
        </w:rPr>
        <w:t>залах</w:t>
      </w:r>
      <w:proofErr w:type="gramEnd"/>
      <w:r w:rsidRPr="00A970C1">
        <w:rPr>
          <w:sz w:val="26"/>
          <w:szCs w:val="26"/>
        </w:rPr>
        <w:t xml:space="preserve">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V. Требования к помещениям торговых объектов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 w:rsidRPr="00A970C1">
        <w:rPr>
          <w:sz w:val="26"/>
          <w:szCs w:val="26"/>
        </w:rPr>
        <w:t>непереработанной</w:t>
      </w:r>
      <w:proofErr w:type="spellEnd"/>
      <w:r w:rsidRPr="00A970C1">
        <w:rPr>
          <w:sz w:val="26"/>
          <w:szCs w:val="26"/>
        </w:rPr>
        <w:t xml:space="preserve"> и готовой к употреблению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5.2. </w:t>
      </w:r>
      <w:proofErr w:type="gramStart"/>
      <w:r w:rsidRPr="00A970C1">
        <w:rPr>
          <w:sz w:val="26"/>
          <w:szCs w:val="26"/>
        </w:rPr>
        <w:t>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Фасовочные помещения, участки по фасовке непосредственно употребляемой в пищу </w:t>
      </w:r>
      <w:r w:rsidRPr="00A970C1">
        <w:rPr>
          <w:sz w:val="26"/>
          <w:szCs w:val="26"/>
        </w:rPr>
        <w:lastRenderedPageBreak/>
        <w:t>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Фасовочные помещения для скоропортящейся пищевой продукции должны быть оборудованы холодильным оборудованием в </w:t>
      </w:r>
      <w:proofErr w:type="gramStart"/>
      <w:r w:rsidRPr="00A970C1">
        <w:rPr>
          <w:sz w:val="26"/>
          <w:szCs w:val="26"/>
        </w:rPr>
        <w:t>случае</w:t>
      </w:r>
      <w:proofErr w:type="gramEnd"/>
      <w:r w:rsidRPr="00A970C1">
        <w:rPr>
          <w:sz w:val="26"/>
          <w:szCs w:val="26"/>
        </w:rPr>
        <w:t xml:space="preserve"> ее хранения.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5.3. Используемые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5.4.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5.5.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В торговых </w:t>
      </w:r>
      <w:proofErr w:type="gramStart"/>
      <w:r w:rsidRPr="00A970C1">
        <w:rPr>
          <w:sz w:val="26"/>
          <w:szCs w:val="26"/>
        </w:rPr>
        <w:t>залах</w:t>
      </w:r>
      <w:proofErr w:type="gramEnd"/>
      <w:r w:rsidRPr="00A970C1">
        <w:rPr>
          <w:sz w:val="26"/>
          <w:szCs w:val="26"/>
        </w:rPr>
        <w:t xml:space="preserve"> для реализации непищевой продукции должны быть выделены отдельные торговые зоны (отделы, секции, стеллажи).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Потолки, стены и полы всех помещений должны быть без дефектов и признаков поражения плесневыми грибами.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VI. Требования к оборудованию, инвентарю и посуде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&lt;11&gt; </w:t>
      </w:r>
      <w:hyperlink r:id="rId24" w:history="1">
        <w:r w:rsidRPr="00A970C1">
          <w:rPr>
            <w:color w:val="0000FF"/>
            <w:sz w:val="26"/>
            <w:szCs w:val="26"/>
          </w:rPr>
          <w:t>Раздел 16</w:t>
        </w:r>
      </w:hyperlink>
      <w:r w:rsidRPr="00A970C1">
        <w:rPr>
          <w:sz w:val="26"/>
          <w:szCs w:val="26"/>
        </w:rPr>
        <w:t xml:space="preserve"> ЕСТ.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6.2. </w:t>
      </w:r>
      <w:proofErr w:type="gramStart"/>
      <w:r w:rsidRPr="00A970C1">
        <w:rPr>
          <w:sz w:val="26"/>
          <w:szCs w:val="26"/>
        </w:rPr>
        <w:t xml:space="preserve">Для контроля соблюдения температурно-влажностного режима в соответствии с </w:t>
      </w:r>
      <w:hyperlink w:anchor="P168" w:history="1">
        <w:r w:rsidRPr="00A970C1">
          <w:rPr>
            <w:color w:val="0000FF"/>
            <w:sz w:val="26"/>
            <w:szCs w:val="26"/>
          </w:rPr>
          <w:t>пунктом 7.5</w:t>
        </w:r>
      </w:hyperlink>
      <w:r w:rsidRPr="00A970C1">
        <w:rPr>
          <w:sz w:val="26"/>
          <w:szCs w:val="26"/>
        </w:rP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</w:t>
      </w:r>
      <w:proofErr w:type="gramEnd"/>
      <w:r w:rsidRPr="00A970C1">
        <w:rPr>
          <w:sz w:val="26"/>
          <w:szCs w:val="26"/>
        </w:rPr>
        <w:t xml:space="preserve"> Использование ртутных термометров для контроля температурного режима </w:t>
      </w:r>
      <w:r w:rsidRPr="00A970C1">
        <w:rPr>
          <w:sz w:val="26"/>
          <w:szCs w:val="26"/>
        </w:rPr>
        <w:lastRenderedPageBreak/>
        <w:t>не допускается.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6.3. В </w:t>
      </w:r>
      <w:proofErr w:type="gramStart"/>
      <w:r w:rsidRPr="00A970C1">
        <w:rPr>
          <w:sz w:val="26"/>
          <w:szCs w:val="26"/>
        </w:rPr>
        <w:t>случае</w:t>
      </w:r>
      <w:proofErr w:type="gramEnd"/>
      <w:r w:rsidRPr="00A970C1">
        <w:rPr>
          <w:sz w:val="26"/>
          <w:szCs w:val="26"/>
        </w:rPr>
        <w:t xml:space="preserve">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VII. Требования к перевозке, приему, размещению и условиям</w:t>
      </w:r>
    </w:p>
    <w:p w:rsidR="00BF5CD2" w:rsidRPr="00A970C1" w:rsidRDefault="00BF5CD2" w:rsidP="00A970C1">
      <w:pPr>
        <w:pStyle w:val="ConsPlusTitle"/>
        <w:ind w:firstLine="709"/>
        <w:jc w:val="center"/>
        <w:rPr>
          <w:sz w:val="26"/>
          <w:szCs w:val="26"/>
        </w:rPr>
      </w:pPr>
      <w:r w:rsidRPr="00A970C1">
        <w:rPr>
          <w:sz w:val="26"/>
          <w:szCs w:val="26"/>
        </w:rPr>
        <w:t>хранения пищевой продукции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&lt;12&gt; Технический </w:t>
      </w:r>
      <w:hyperlink r:id="rId25" w:history="1">
        <w:r w:rsidRPr="00A970C1">
          <w:rPr>
            <w:color w:val="0000FF"/>
            <w:sz w:val="26"/>
            <w:szCs w:val="26"/>
          </w:rPr>
          <w:t>регламент</w:t>
        </w:r>
      </w:hyperlink>
      <w:r w:rsidRPr="00A970C1">
        <w:rPr>
          <w:sz w:val="26"/>
          <w:szCs w:val="26"/>
        </w:rPr>
        <w:t xml:space="preserve"> Таможенного союза "О безопасности пищевой продукции" (</w:t>
      </w:r>
      <w:proofErr w:type="gramStart"/>
      <w:r w:rsidRPr="00A970C1">
        <w:rPr>
          <w:sz w:val="26"/>
          <w:szCs w:val="26"/>
        </w:rPr>
        <w:t>ТР</w:t>
      </w:r>
      <w:proofErr w:type="gramEnd"/>
      <w:r w:rsidRPr="00A970C1">
        <w:rPr>
          <w:sz w:val="26"/>
          <w:szCs w:val="26"/>
        </w:rPr>
        <w:t xml:space="preserve"> ТС 021/2011), принятый решением Комиссии Таможенного союза от 09.12.2011 N 880 (официальный сайт Комиссии Таможенного союза </w:t>
      </w:r>
      <w:proofErr w:type="spellStart"/>
      <w:r w:rsidRPr="00A970C1">
        <w:rPr>
          <w:sz w:val="26"/>
          <w:szCs w:val="26"/>
        </w:rPr>
        <w:t>www.tsouz.ru</w:t>
      </w:r>
      <w:proofErr w:type="spellEnd"/>
      <w:r w:rsidRPr="00A970C1">
        <w:rPr>
          <w:sz w:val="26"/>
          <w:szCs w:val="26"/>
        </w:rPr>
        <w:t xml:space="preserve">, 15.12.2011) (далее - ТР ТС 021/2011). </w:t>
      </w:r>
      <w:proofErr w:type="gramStart"/>
      <w:r w:rsidRPr="00A970C1">
        <w:rPr>
          <w:sz w:val="26"/>
          <w:szCs w:val="26"/>
        </w:rPr>
        <w:t xml:space="preserve">Является обязательным для Российской Федерации в соответствии с </w:t>
      </w:r>
      <w:hyperlink r:id="rId26" w:history="1">
        <w:r w:rsidRPr="00A970C1">
          <w:rPr>
            <w:color w:val="0000FF"/>
            <w:sz w:val="26"/>
            <w:szCs w:val="26"/>
          </w:rPr>
          <w:t>Договором</w:t>
        </w:r>
      </w:hyperlink>
      <w:r w:rsidRPr="00A970C1">
        <w:rPr>
          <w:sz w:val="26"/>
          <w:szCs w:val="26"/>
        </w:rPr>
        <w:t xml:space="preserve"> о Евразийской экономической комиссии от 18.11.2011, ратифицированным Федеральным </w:t>
      </w:r>
      <w:hyperlink r:id="rId27" w:history="1">
        <w:r w:rsidRPr="00A970C1">
          <w:rPr>
            <w:color w:val="0000FF"/>
            <w:sz w:val="26"/>
            <w:szCs w:val="26"/>
          </w:rPr>
          <w:t>законом</w:t>
        </w:r>
      </w:hyperlink>
      <w:r w:rsidRPr="00A970C1">
        <w:rPr>
          <w:sz w:val="26"/>
          <w:szCs w:val="26"/>
        </w:rP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</w:t>
      </w:r>
      <w:proofErr w:type="gramEnd"/>
      <w:r w:rsidRPr="00A970C1">
        <w:rPr>
          <w:sz w:val="26"/>
          <w:szCs w:val="26"/>
        </w:rPr>
        <w:t xml:space="preserve"> а также </w:t>
      </w:r>
      <w:hyperlink r:id="rId28" w:history="1">
        <w:r w:rsidRPr="00A970C1">
          <w:rPr>
            <w:color w:val="0000FF"/>
            <w:sz w:val="26"/>
            <w:szCs w:val="26"/>
          </w:rPr>
          <w:t>Договором</w:t>
        </w:r>
      </w:hyperlink>
      <w:r w:rsidRPr="00A970C1">
        <w:rPr>
          <w:sz w:val="26"/>
          <w:szCs w:val="26"/>
        </w:rPr>
        <w:t xml:space="preserve"> о Евразийском экономическом союзе от 29.05.2014, ратифицированным Федеральным </w:t>
      </w:r>
      <w:hyperlink r:id="rId29" w:history="1">
        <w:r w:rsidRPr="00A970C1">
          <w:rPr>
            <w:color w:val="0000FF"/>
            <w:sz w:val="26"/>
            <w:szCs w:val="26"/>
          </w:rPr>
          <w:t>законом</w:t>
        </w:r>
      </w:hyperlink>
      <w:r w:rsidRPr="00A970C1">
        <w:rPr>
          <w:sz w:val="26"/>
          <w:szCs w:val="26"/>
        </w:rP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Лица, сопровождающие пищевую продукцию в пути следования и выполняющие их погрузку и выгрузку, имеющие непосредственный конта</w:t>
      </w:r>
      <w:proofErr w:type="gramStart"/>
      <w:r w:rsidRPr="00A970C1">
        <w:rPr>
          <w:sz w:val="26"/>
          <w:szCs w:val="26"/>
        </w:rPr>
        <w:t>кт с пр</w:t>
      </w:r>
      <w:proofErr w:type="gramEnd"/>
      <w:r w:rsidRPr="00A970C1">
        <w:rPr>
          <w:sz w:val="26"/>
          <w:szCs w:val="26"/>
        </w:rPr>
        <w:t>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&lt;13&gt; Федеральный </w:t>
      </w:r>
      <w:hyperlink r:id="rId30" w:history="1">
        <w:r w:rsidRPr="00A970C1">
          <w:rPr>
            <w:color w:val="0000FF"/>
            <w:sz w:val="26"/>
            <w:szCs w:val="26"/>
          </w:rPr>
          <w:t>закон</w:t>
        </w:r>
      </w:hyperlink>
      <w:r w:rsidRPr="00A970C1">
        <w:rPr>
          <w:sz w:val="26"/>
          <w:szCs w:val="26"/>
        </w:rPr>
        <w:t xml:space="preserve"> от 30.03.1999 N 52-ФЗ "О санитарно-эпидемиологическом благополучии населения".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7.2. В организацию должна приниматься пищевая продукция, сопровождаемая товаросопроводительной документацией, обеспечивающей ее </w:t>
      </w:r>
      <w:proofErr w:type="spellStart"/>
      <w:r w:rsidRPr="00A970C1">
        <w:rPr>
          <w:sz w:val="26"/>
          <w:szCs w:val="26"/>
        </w:rPr>
        <w:t>прослеживаемость</w:t>
      </w:r>
      <w:proofErr w:type="spellEnd"/>
      <w:r w:rsidRPr="00A970C1">
        <w:rPr>
          <w:sz w:val="26"/>
          <w:szCs w:val="26"/>
        </w:rPr>
        <w:t xml:space="preserve"> &lt;14&gt;.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&lt;14&gt; </w:t>
      </w:r>
      <w:hyperlink r:id="rId31" w:history="1">
        <w:r w:rsidRPr="00A970C1">
          <w:rPr>
            <w:color w:val="0000FF"/>
            <w:sz w:val="26"/>
            <w:szCs w:val="26"/>
          </w:rPr>
          <w:t>Статья 4</w:t>
        </w:r>
      </w:hyperlink>
      <w:r w:rsidRPr="00A970C1">
        <w:rPr>
          <w:sz w:val="26"/>
          <w:szCs w:val="26"/>
        </w:rPr>
        <w:t xml:space="preserve"> </w:t>
      </w:r>
      <w:proofErr w:type="gramStart"/>
      <w:r w:rsidRPr="00A970C1">
        <w:rPr>
          <w:sz w:val="26"/>
          <w:szCs w:val="26"/>
        </w:rPr>
        <w:t>ТР</w:t>
      </w:r>
      <w:proofErr w:type="gramEnd"/>
      <w:r w:rsidRPr="00A970C1">
        <w:rPr>
          <w:sz w:val="26"/>
          <w:szCs w:val="26"/>
        </w:rPr>
        <w:t xml:space="preserve"> ТС 021/2011.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7.3. Пищевая продукция должна приниматься в таре и упаковке с ненарушенной целостностью.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bookmarkStart w:id="5" w:name="P168"/>
      <w:bookmarkEnd w:id="5"/>
      <w:r w:rsidRPr="00A970C1">
        <w:rPr>
          <w:sz w:val="26"/>
          <w:szCs w:val="26"/>
        </w:rPr>
        <w:t xml:space="preserve">7.5. </w:t>
      </w:r>
      <w:proofErr w:type="gramStart"/>
      <w:r w:rsidRPr="00A970C1">
        <w:rPr>
          <w:sz w:val="26"/>
          <w:szCs w:val="26"/>
        </w:rPr>
        <w:t>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lastRenderedPageBreak/>
        <w:t xml:space="preserve">7.6. Пищевая продукция должна размещаться в торговом </w:t>
      </w:r>
      <w:proofErr w:type="gramStart"/>
      <w:r w:rsidRPr="00A970C1">
        <w:rPr>
          <w:sz w:val="26"/>
          <w:szCs w:val="26"/>
        </w:rPr>
        <w:t>объекте</w:t>
      </w:r>
      <w:proofErr w:type="gramEnd"/>
      <w:r w:rsidRPr="00A970C1">
        <w:rPr>
          <w:sz w:val="26"/>
          <w:szCs w:val="26"/>
        </w:rPr>
        <w:t xml:space="preserve"> с учетом исключения нарушения ее запаха (товарное соседство).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7.7. </w:t>
      </w:r>
      <w:proofErr w:type="gramStart"/>
      <w:r w:rsidRPr="00A970C1">
        <w:rPr>
          <w:sz w:val="26"/>
          <w:szCs w:val="26"/>
        </w:rPr>
        <w:t>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Пищевая продукция, не соответствующая требованиям технических регламентов, в том числе пищевая продукция с истекшими сроками годности, должна быть </w:t>
      </w:r>
      <w:proofErr w:type="gramStart"/>
      <w:r w:rsidRPr="00A970C1">
        <w:rPr>
          <w:sz w:val="26"/>
          <w:szCs w:val="26"/>
        </w:rPr>
        <w:t>изъята из торгового зала и размещена</w:t>
      </w:r>
      <w:proofErr w:type="gramEnd"/>
      <w:r w:rsidRPr="00A970C1">
        <w:rPr>
          <w:sz w:val="26"/>
          <w:szCs w:val="26"/>
        </w:rPr>
        <w:t xml:space="preserve"> отдельно от пищевой продукции, предназначенной для реализации потребителю.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7.9. В холодильных </w:t>
      </w:r>
      <w:proofErr w:type="gramStart"/>
      <w:r w:rsidRPr="00A970C1">
        <w:rPr>
          <w:sz w:val="26"/>
          <w:szCs w:val="26"/>
        </w:rPr>
        <w:t>камерах</w:t>
      </w:r>
      <w:proofErr w:type="gramEnd"/>
      <w:r w:rsidRPr="00A970C1">
        <w:rPr>
          <w:sz w:val="26"/>
          <w:szCs w:val="26"/>
        </w:rPr>
        <w:t xml:space="preserve">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Мороженое мясо должно храниться на стеллажах или поддонах.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Мясные полуфабрикаты, субпродукты, птица мороженая и охлажденная должны храниться в транспортной таре.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7.10.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7.11. Хлеб и хлебобулочные изделия должны храниться в складских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 xml:space="preserve">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7.13. Сыпучие пищевые продукты должны храниться в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>, не зараженных амбарными вредителями, при условиях, установленных производителем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Сыпучие пищевые продукты должны храниться в складских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 xml:space="preserve">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7.14.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должны быть обеспечены условия для хранения овощей и корнеплодов, установленные производителями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Хранение в складских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 xml:space="preserve"> картофеля и корнеплодов должно осуществляться </w:t>
      </w:r>
      <w:r w:rsidRPr="00A970C1">
        <w:rPr>
          <w:sz w:val="26"/>
          <w:szCs w:val="26"/>
        </w:rPr>
        <w:lastRenderedPageBreak/>
        <w:t>без доступа естественного и искусственного освещения или в светонепроницаемой упаковке.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7.15. Лед, используемый для приготовления и охлаждения пищевой продукции, должен изготавливаться из питьевой воды.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VIII. Требования к условиям реализации пищевой продукции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Не допускается реализация пищевой продукции, не соответствующей требованиям технических регламентов.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8.2. Подготовка к реализации, взвешивание и упаковка </w:t>
      </w:r>
      <w:proofErr w:type="spellStart"/>
      <w:r w:rsidRPr="00A970C1">
        <w:rPr>
          <w:sz w:val="26"/>
          <w:szCs w:val="26"/>
        </w:rPr>
        <w:t>непереработанной</w:t>
      </w:r>
      <w:proofErr w:type="spellEnd"/>
      <w:r w:rsidRPr="00A970C1">
        <w:rPr>
          <w:sz w:val="26"/>
          <w:szCs w:val="26"/>
        </w:rP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8.5.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не допускается: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б) продажа яиц в </w:t>
      </w:r>
      <w:proofErr w:type="gramStart"/>
      <w:r w:rsidRPr="00A970C1">
        <w:rPr>
          <w:sz w:val="26"/>
          <w:szCs w:val="26"/>
        </w:rPr>
        <w:t>отделах</w:t>
      </w:r>
      <w:proofErr w:type="gramEnd"/>
      <w:r w:rsidRPr="00A970C1">
        <w:rPr>
          <w:sz w:val="26"/>
          <w:szCs w:val="26"/>
        </w:rPr>
        <w:t xml:space="preserve"> (секциях), реализующих не упакованную производителем пищевую продукцию, готовую к употреблению;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в) упаковывание пищевой продукции под вакуумом.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&lt;15&gt; </w:t>
      </w:r>
      <w:hyperlink r:id="rId32" w:history="1">
        <w:r w:rsidRPr="00A970C1">
          <w:rPr>
            <w:color w:val="0000FF"/>
            <w:sz w:val="26"/>
            <w:szCs w:val="26"/>
          </w:rPr>
          <w:t>Пункты 5</w:t>
        </w:r>
      </w:hyperlink>
      <w:r w:rsidRPr="00A970C1">
        <w:rPr>
          <w:sz w:val="26"/>
          <w:szCs w:val="26"/>
        </w:rPr>
        <w:t xml:space="preserve"> и </w:t>
      </w:r>
      <w:hyperlink r:id="rId33" w:history="1">
        <w:r w:rsidRPr="00A970C1">
          <w:rPr>
            <w:color w:val="0000FF"/>
            <w:sz w:val="26"/>
            <w:szCs w:val="26"/>
          </w:rPr>
          <w:t>6 части 4.12 статьи 4</w:t>
        </w:r>
      </w:hyperlink>
      <w:r w:rsidRPr="00A970C1">
        <w:rPr>
          <w:sz w:val="26"/>
          <w:szCs w:val="26"/>
        </w:rPr>
        <w:t xml:space="preserve"> технического регламента Таможенного союза "Пищевая продукция в части ее маркировки" (</w:t>
      </w:r>
      <w:proofErr w:type="gramStart"/>
      <w:r w:rsidRPr="00A970C1">
        <w:rPr>
          <w:sz w:val="26"/>
          <w:szCs w:val="26"/>
        </w:rPr>
        <w:t>ТР</w:t>
      </w:r>
      <w:proofErr w:type="gramEnd"/>
      <w:r w:rsidRPr="00A970C1">
        <w:rPr>
          <w:sz w:val="26"/>
          <w:szCs w:val="26"/>
        </w:rPr>
        <w:t xml:space="preserve"> ТС 022/2011), принятого решением Комиссии Таможенного союза от 09.12.2011 N 881 (официальный сайт Комиссии Таможенного союза http://www.tsouz.ru/, 15.12.2011). </w:t>
      </w:r>
      <w:proofErr w:type="gramStart"/>
      <w:r w:rsidRPr="00A970C1">
        <w:rPr>
          <w:sz w:val="26"/>
          <w:szCs w:val="26"/>
        </w:rPr>
        <w:t xml:space="preserve">Является обязательным для Российской Федерации в соответствии с </w:t>
      </w:r>
      <w:hyperlink r:id="rId34" w:history="1">
        <w:r w:rsidRPr="00A970C1">
          <w:rPr>
            <w:color w:val="0000FF"/>
            <w:sz w:val="26"/>
            <w:szCs w:val="26"/>
          </w:rPr>
          <w:t>Договором</w:t>
        </w:r>
      </w:hyperlink>
      <w:r w:rsidRPr="00A970C1">
        <w:rPr>
          <w:sz w:val="26"/>
          <w:szCs w:val="26"/>
        </w:rPr>
        <w:t xml:space="preserve"> о Евразийской экономической комиссии от 18.11.2011, ратифицированным Федеральным </w:t>
      </w:r>
      <w:hyperlink r:id="rId35" w:history="1">
        <w:r w:rsidRPr="00A970C1">
          <w:rPr>
            <w:color w:val="0000FF"/>
            <w:sz w:val="26"/>
            <w:szCs w:val="26"/>
          </w:rPr>
          <w:t>законом</w:t>
        </w:r>
      </w:hyperlink>
      <w:r w:rsidRPr="00A970C1">
        <w:rPr>
          <w:sz w:val="26"/>
          <w:szCs w:val="26"/>
        </w:rP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</w:t>
      </w:r>
      <w:proofErr w:type="gramEnd"/>
      <w:r w:rsidRPr="00A970C1">
        <w:rPr>
          <w:sz w:val="26"/>
          <w:szCs w:val="26"/>
        </w:rPr>
        <w:t xml:space="preserve"> а также </w:t>
      </w:r>
      <w:hyperlink r:id="rId36" w:history="1">
        <w:r w:rsidRPr="00A970C1">
          <w:rPr>
            <w:color w:val="0000FF"/>
            <w:sz w:val="26"/>
            <w:szCs w:val="26"/>
          </w:rPr>
          <w:t>Договором</w:t>
        </w:r>
      </w:hyperlink>
      <w:r w:rsidRPr="00A970C1">
        <w:rPr>
          <w:sz w:val="26"/>
          <w:szCs w:val="26"/>
        </w:rPr>
        <w:t xml:space="preserve"> о </w:t>
      </w:r>
      <w:r w:rsidRPr="00A970C1">
        <w:rPr>
          <w:sz w:val="26"/>
          <w:szCs w:val="26"/>
        </w:rPr>
        <w:lastRenderedPageBreak/>
        <w:t xml:space="preserve">Евразийском экономическом союзе от 29.05.2014, ратифицированным Федеральным </w:t>
      </w:r>
      <w:hyperlink r:id="rId37" w:history="1">
        <w:r w:rsidRPr="00A970C1">
          <w:rPr>
            <w:color w:val="0000FF"/>
            <w:sz w:val="26"/>
            <w:szCs w:val="26"/>
          </w:rPr>
          <w:t>законом</w:t>
        </w:r>
      </w:hyperlink>
      <w:r w:rsidRPr="00A970C1">
        <w:rPr>
          <w:sz w:val="26"/>
          <w:szCs w:val="26"/>
        </w:rP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8.8. 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8.9. Реализуемая живая рыба и живые водные беспозвоночные должны содержаться в </w:t>
      </w:r>
      <w:proofErr w:type="gramStart"/>
      <w:r w:rsidRPr="00A970C1">
        <w:rPr>
          <w:sz w:val="26"/>
          <w:szCs w:val="26"/>
        </w:rPr>
        <w:t>условиях</w:t>
      </w:r>
      <w:proofErr w:type="gramEnd"/>
      <w:r w:rsidRPr="00A970C1">
        <w:rPr>
          <w:sz w:val="26"/>
          <w:szCs w:val="26"/>
        </w:rPr>
        <w:t>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8.10. </w:t>
      </w:r>
      <w:proofErr w:type="gramStart"/>
      <w:r w:rsidRPr="00A970C1">
        <w:rPr>
          <w:sz w:val="26"/>
          <w:szCs w:val="26"/>
        </w:rPr>
        <w:t>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Витрины самообслуживания должны быть оборудованы средствами контроля температурного режима.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8.11. Не допускаются для реализации населению: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а) пищевая продукция без товаросопроводительных документов;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б) пищевая продукция, не соответствующая органолептическим показателям;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в) негерметичные, деформированные, консервы и банки с признаками бомбажа и микробиологической порчи;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г) позеленевшие клубни картофеля;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970C1">
        <w:rPr>
          <w:sz w:val="26"/>
          <w:szCs w:val="26"/>
        </w:rPr>
        <w:t>д</w:t>
      </w:r>
      <w:proofErr w:type="spellEnd"/>
      <w:r w:rsidRPr="00A970C1">
        <w:rPr>
          <w:sz w:val="26"/>
          <w:szCs w:val="26"/>
        </w:rPr>
        <w:t xml:space="preserve">) размороженная и в </w:t>
      </w:r>
      <w:proofErr w:type="gramStart"/>
      <w:r w:rsidRPr="00A970C1">
        <w:rPr>
          <w:sz w:val="26"/>
          <w:szCs w:val="26"/>
        </w:rPr>
        <w:t>последующем</w:t>
      </w:r>
      <w:proofErr w:type="gramEnd"/>
      <w:r w:rsidRPr="00A970C1">
        <w:rPr>
          <w:sz w:val="26"/>
          <w:szCs w:val="26"/>
        </w:rPr>
        <w:t xml:space="preserve"> повторно замороженная пищевая продукция;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е) пищевая продукция с истекшими сроками годности;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ж) пищевая продукция без маркировки, предусмотренной требованиями технических регламентов;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970C1">
        <w:rPr>
          <w:sz w:val="26"/>
          <w:szCs w:val="26"/>
        </w:rPr>
        <w:t>з</w:t>
      </w:r>
      <w:proofErr w:type="spellEnd"/>
      <w:r w:rsidRPr="00A970C1">
        <w:rPr>
          <w:sz w:val="26"/>
          <w:szCs w:val="26"/>
        </w:rPr>
        <w:t>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IX. Санитарно-эпидемиологические требования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к нестационарным торговым объектам при организации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мелкорозничной торговли и ярмарок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</w:t>
      </w:r>
      <w:proofErr w:type="gramStart"/>
      <w:r w:rsidRPr="00A970C1">
        <w:rPr>
          <w:sz w:val="26"/>
          <w:szCs w:val="26"/>
        </w:rPr>
        <w:t>соответствии</w:t>
      </w:r>
      <w:proofErr w:type="gramEnd"/>
      <w:r w:rsidRPr="00A970C1">
        <w:rPr>
          <w:sz w:val="26"/>
          <w:szCs w:val="26"/>
        </w:rPr>
        <w:t xml:space="preserve"> с </w:t>
      </w:r>
      <w:hyperlink w:anchor="P90" w:history="1">
        <w:r w:rsidRPr="00A970C1">
          <w:rPr>
            <w:color w:val="0000FF"/>
            <w:sz w:val="26"/>
            <w:szCs w:val="26"/>
          </w:rPr>
          <w:t>пунктом 3.1</w:t>
        </w:r>
      </w:hyperlink>
      <w:r w:rsidRPr="00A970C1">
        <w:rPr>
          <w:sz w:val="26"/>
          <w:szCs w:val="26"/>
        </w:rPr>
        <w:t xml:space="preserve"> Правил. В нестационарных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, реализующих непродовольственные товары и упакованную </w:t>
      </w:r>
      <w:proofErr w:type="spellStart"/>
      <w:r w:rsidRPr="00A970C1">
        <w:rPr>
          <w:sz w:val="26"/>
          <w:szCs w:val="26"/>
        </w:rPr>
        <w:t>нескоропортящуюся</w:t>
      </w:r>
      <w:proofErr w:type="spellEnd"/>
      <w:r w:rsidRPr="00A970C1">
        <w:rPr>
          <w:sz w:val="26"/>
          <w:szCs w:val="26"/>
        </w:rPr>
        <w:t xml:space="preserve"> пищевую продукцию, в которых отсутствуют раковины, могут использоваться кожные антисептики.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9.4. Не допускается реализация в нестационарных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и на ярмарках скоропортящейся пищевой продукции при отсутствии холодильного оборудования.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9.5. Реализация хлеба, кондитерских и хлебобулочных изделий должна осуществляться в упакованном виде.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Продажа бахчевых культур частями и с надрезами не допускается.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9.6. При реализации пищевой продукции на нестационарном торговом объекте должны обеспечиваться: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а) ежедневная уборка;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б) наличие и использование инвентаря при отпуске пищевой продукции вразвес;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в) </w:t>
      </w:r>
      <w:proofErr w:type="gramStart"/>
      <w:r w:rsidRPr="00A970C1">
        <w:rPr>
          <w:sz w:val="26"/>
          <w:szCs w:val="26"/>
        </w:rPr>
        <w:t>контроль за</w:t>
      </w:r>
      <w:proofErr w:type="gramEnd"/>
      <w:r w:rsidRPr="00A970C1">
        <w:rPr>
          <w:sz w:val="26"/>
          <w:szCs w:val="26"/>
        </w:rPr>
        <w:t xml:space="preserve"> соблюдением сроков годности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9.8. Продавец должен быть обеспечен санитарной одеждой и условиями для соблюдения правил личной гигиены в </w:t>
      </w:r>
      <w:proofErr w:type="gramStart"/>
      <w:r w:rsidRPr="00A970C1">
        <w:rPr>
          <w:sz w:val="26"/>
          <w:szCs w:val="26"/>
        </w:rPr>
        <w:t>соответствии</w:t>
      </w:r>
      <w:proofErr w:type="gramEnd"/>
      <w:r w:rsidRPr="00A970C1">
        <w:rPr>
          <w:sz w:val="26"/>
          <w:szCs w:val="26"/>
        </w:rPr>
        <w:t xml:space="preserve"> с </w:t>
      </w:r>
      <w:hyperlink w:anchor="P274" w:history="1">
        <w:r w:rsidRPr="00A970C1">
          <w:rPr>
            <w:color w:val="0000FF"/>
            <w:sz w:val="26"/>
            <w:szCs w:val="26"/>
          </w:rPr>
          <w:t>главой XI</w:t>
        </w:r>
      </w:hyperlink>
      <w:r w:rsidRPr="00A970C1">
        <w:rPr>
          <w:sz w:val="26"/>
          <w:szCs w:val="26"/>
        </w:rPr>
        <w:t xml:space="preserve"> Правил.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9.9. Продавец должен </w:t>
      </w:r>
      <w:proofErr w:type="gramStart"/>
      <w:r w:rsidRPr="00A970C1">
        <w:rPr>
          <w:sz w:val="26"/>
          <w:szCs w:val="26"/>
        </w:rPr>
        <w:t>иметь при себе и предъявлять</w:t>
      </w:r>
      <w:proofErr w:type="gramEnd"/>
      <w:r w:rsidRPr="00A970C1">
        <w:rPr>
          <w:sz w:val="26"/>
          <w:szCs w:val="26"/>
        </w:rPr>
        <w:t xml:space="preserve">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 w:rsidRPr="00A970C1">
        <w:rPr>
          <w:sz w:val="26"/>
          <w:szCs w:val="26"/>
        </w:rPr>
        <w:t>прослеживаемость</w:t>
      </w:r>
      <w:proofErr w:type="spellEnd"/>
      <w:r w:rsidRPr="00A970C1">
        <w:rPr>
          <w:sz w:val="26"/>
          <w:szCs w:val="26"/>
        </w:rPr>
        <w:t>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&lt;16&gt; Федеральный </w:t>
      </w:r>
      <w:hyperlink r:id="rId38" w:history="1">
        <w:r w:rsidRPr="00A970C1">
          <w:rPr>
            <w:color w:val="0000FF"/>
            <w:sz w:val="26"/>
            <w:szCs w:val="26"/>
          </w:rPr>
          <w:t>закон</w:t>
        </w:r>
      </w:hyperlink>
      <w:r w:rsidRPr="00A970C1">
        <w:rPr>
          <w:sz w:val="26"/>
          <w:szCs w:val="26"/>
        </w:rPr>
        <w:t xml:space="preserve"> от 30.03.1999 N 52-ФЗ "О санитарно-эпидемиологическом благополучии населения".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A970C1">
        <w:rPr>
          <w:sz w:val="26"/>
          <w:szCs w:val="26"/>
        </w:rPr>
        <w:t>X. Требования к содержанию территории, помещений,</w:t>
      </w:r>
      <w:r w:rsidR="004809F6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инвентаря и оборудования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10.2. Твердые коммунальные и иные отходы (далее - отходы) должны собираться в мусоросборники, установленные на площадках с твердым покрытием. </w:t>
      </w:r>
      <w:proofErr w:type="gramStart"/>
      <w:r w:rsidRPr="00A970C1">
        <w:rPr>
          <w:sz w:val="26"/>
          <w:szCs w:val="26"/>
        </w:rPr>
        <w:t>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</w:t>
      </w:r>
      <w:proofErr w:type="gramEnd"/>
      <w:r w:rsidRPr="00A970C1">
        <w:rPr>
          <w:sz w:val="26"/>
          <w:szCs w:val="26"/>
        </w:rPr>
        <w:t xml:space="preserve">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</w:t>
      </w:r>
      <w:r w:rsidRPr="00A970C1">
        <w:rPr>
          <w:sz w:val="26"/>
          <w:szCs w:val="26"/>
        </w:rPr>
        <w:lastRenderedPageBreak/>
        <w:t>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>--------------------------------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970C1">
        <w:rPr>
          <w:sz w:val="26"/>
          <w:szCs w:val="26"/>
        </w:rPr>
        <w:t xml:space="preserve">&lt;17&gt; Федеральный </w:t>
      </w:r>
      <w:hyperlink r:id="rId39" w:history="1">
        <w:r w:rsidRPr="00A970C1">
          <w:rPr>
            <w:color w:val="0000FF"/>
            <w:sz w:val="26"/>
            <w:szCs w:val="26"/>
          </w:rPr>
          <w:t>закон</w:t>
        </w:r>
      </w:hyperlink>
      <w:r w:rsidRPr="00A970C1">
        <w:rPr>
          <w:sz w:val="26"/>
          <w:szCs w:val="26"/>
        </w:rP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40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2.1.7.3550-19</w:t>
        </w:r>
      </w:hyperlink>
      <w:r w:rsidRPr="00A970C1">
        <w:rPr>
          <w:sz w:val="26"/>
          <w:szCs w:val="26"/>
        </w:rP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10.4. Во всех помещениях ежедневно должна проводиться влажная уборка с применением моющих средств. Уборка торгового зала проводится ежедневно в </w:t>
      </w:r>
      <w:proofErr w:type="gramStart"/>
      <w:r w:rsidRPr="00A970C1">
        <w:rPr>
          <w:sz w:val="26"/>
          <w:szCs w:val="26"/>
        </w:rPr>
        <w:t>конце</w:t>
      </w:r>
      <w:proofErr w:type="gramEnd"/>
      <w:r w:rsidRPr="00A970C1">
        <w:rPr>
          <w:sz w:val="26"/>
          <w:szCs w:val="26"/>
        </w:rPr>
        <w:t xml:space="preserve"> рабочего дня с применением моющих средств. В </w:t>
      </w:r>
      <w:proofErr w:type="gramStart"/>
      <w:r w:rsidRPr="00A970C1">
        <w:rPr>
          <w:sz w:val="26"/>
          <w:szCs w:val="26"/>
        </w:rPr>
        <w:t>туалетах</w:t>
      </w:r>
      <w:proofErr w:type="gramEnd"/>
      <w:r w:rsidRPr="00A970C1">
        <w:rPr>
          <w:sz w:val="26"/>
          <w:szCs w:val="26"/>
        </w:rPr>
        <w:t xml:space="preserve"> уборка ежедневно должна проводиться с применением моющих и дезинфицирующих средств.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10.6. Для уборки торговых залов, складских и вспомогательных помещений уборочный инвентарь </w:t>
      </w:r>
      <w:proofErr w:type="gramStart"/>
      <w:r w:rsidRPr="00A970C1">
        <w:rPr>
          <w:sz w:val="26"/>
          <w:szCs w:val="26"/>
        </w:rPr>
        <w:t>маркируется в зависимости от назначения помещений и видов уборочных работ и хранится</w:t>
      </w:r>
      <w:proofErr w:type="gramEnd"/>
      <w:r w:rsidRPr="00A970C1">
        <w:rPr>
          <w:sz w:val="26"/>
          <w:szCs w:val="26"/>
        </w:rPr>
        <w:t xml:space="preserve"> в помещении для уборочного инвентаря или в специально оборудованном шкафу. Уборочный инвентарь для туалета </w:t>
      </w:r>
      <w:proofErr w:type="gramStart"/>
      <w:r w:rsidRPr="00A970C1">
        <w:rPr>
          <w:sz w:val="26"/>
          <w:szCs w:val="26"/>
        </w:rPr>
        <w:t>маркируется и хранится</w:t>
      </w:r>
      <w:proofErr w:type="gramEnd"/>
      <w:r w:rsidRPr="00A970C1">
        <w:rPr>
          <w:sz w:val="26"/>
          <w:szCs w:val="26"/>
        </w:rPr>
        <w:t xml:space="preserve"> в туалетной комнате в специальном шкафу или в отведенном для него месте отдельно от другого уборочного инвентаря.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По окончании уборки помещений уборочный инвентарь должен промываться с использованием моющих и дезинфицирующих средств, </w:t>
      </w:r>
      <w:proofErr w:type="gramStart"/>
      <w:r w:rsidRPr="00A970C1">
        <w:rPr>
          <w:sz w:val="26"/>
          <w:szCs w:val="26"/>
        </w:rPr>
        <w:t>просушиваться и храниться</w:t>
      </w:r>
      <w:proofErr w:type="gramEnd"/>
      <w:r w:rsidRPr="00A970C1">
        <w:rPr>
          <w:sz w:val="26"/>
          <w:szCs w:val="26"/>
        </w:rPr>
        <w:t xml:space="preserve"> в специально отведенном для него месте.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10.7. Моющие и дезинфицирующие средства, используемые для уборки помещений и мытья торгового инвентаря и оборудования, должны применяться в </w:t>
      </w:r>
      <w:proofErr w:type="gramStart"/>
      <w:r w:rsidRPr="00A970C1">
        <w:rPr>
          <w:sz w:val="26"/>
          <w:szCs w:val="26"/>
        </w:rPr>
        <w:t>соответствии</w:t>
      </w:r>
      <w:proofErr w:type="gramEnd"/>
      <w:r w:rsidRPr="00A970C1">
        <w:rPr>
          <w:sz w:val="26"/>
          <w:szCs w:val="26"/>
        </w:rPr>
        <w:t xml:space="preserve"> с прилагаемыми к ним инструкциями и храниться в таре изготовителя в отдельных помещениях или в специально отведенных местах. </w:t>
      </w:r>
      <w:proofErr w:type="gramStart"/>
      <w:r w:rsidRPr="00A970C1">
        <w:rPr>
          <w:sz w:val="26"/>
          <w:szCs w:val="26"/>
        </w:rPr>
        <w:t>Не допускается хранение в одном помещении моющих и дезинфицирующих средств совместно с пищевой продукцией.</w:t>
      </w:r>
      <w:proofErr w:type="gramEnd"/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10.8. В </w:t>
      </w:r>
      <w:proofErr w:type="gramStart"/>
      <w:r w:rsidRPr="00A970C1">
        <w:rPr>
          <w:sz w:val="26"/>
          <w:szCs w:val="26"/>
        </w:rPr>
        <w:t>помещениях</w:t>
      </w:r>
      <w:proofErr w:type="gramEnd"/>
      <w:r w:rsidRPr="00A970C1">
        <w:rPr>
          <w:sz w:val="26"/>
          <w:szCs w:val="26"/>
        </w:rPr>
        <w:t xml:space="preserve"> торговых объектов не должно быть насекомых и грызунов.</w:t>
      </w:r>
    </w:p>
    <w:p w:rsidR="00BF5CD2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В торговых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B90496" w:rsidRPr="00A970C1" w:rsidRDefault="00B90496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--------------------------------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lastRenderedPageBreak/>
        <w:t xml:space="preserve">&lt;18&gt; </w:t>
      </w:r>
      <w:hyperlink r:id="rId41" w:history="1">
        <w:proofErr w:type="spellStart"/>
        <w:r w:rsidRPr="00A970C1">
          <w:rPr>
            <w:color w:val="0000FF"/>
            <w:sz w:val="26"/>
            <w:szCs w:val="26"/>
          </w:rPr>
          <w:t>СанПиН</w:t>
        </w:r>
        <w:proofErr w:type="spellEnd"/>
        <w:r w:rsidRPr="00A970C1">
          <w:rPr>
            <w:color w:val="0000FF"/>
            <w:sz w:val="26"/>
            <w:szCs w:val="26"/>
          </w:rPr>
          <w:t xml:space="preserve"> 3.5.2.3472-17</w:t>
        </w:r>
      </w:hyperlink>
      <w:r w:rsidRPr="00A970C1">
        <w:rPr>
          <w:sz w:val="26"/>
          <w:szCs w:val="26"/>
        </w:rP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48345).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&lt;19&gt; </w:t>
      </w:r>
      <w:hyperlink r:id="rId42" w:history="1">
        <w:r w:rsidRPr="00A970C1">
          <w:rPr>
            <w:color w:val="0000FF"/>
            <w:sz w:val="26"/>
            <w:szCs w:val="26"/>
          </w:rPr>
          <w:t>СП 3.5.3.3223-14</w:t>
        </w:r>
      </w:hyperlink>
      <w:r w:rsidRPr="00A970C1">
        <w:rPr>
          <w:sz w:val="26"/>
          <w:szCs w:val="26"/>
        </w:rPr>
        <w:t xml:space="preserve"> "Санитарно-эпидемиологические требования к организации и проведению </w:t>
      </w:r>
      <w:proofErr w:type="spellStart"/>
      <w:r w:rsidRPr="00A970C1">
        <w:rPr>
          <w:sz w:val="26"/>
          <w:szCs w:val="26"/>
        </w:rPr>
        <w:t>дератизационных</w:t>
      </w:r>
      <w:proofErr w:type="spellEnd"/>
      <w:r w:rsidRPr="00A970C1">
        <w:rPr>
          <w:sz w:val="26"/>
          <w:szCs w:val="26"/>
        </w:rPr>
        <w:t xml:space="preserve">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</w:t>
      </w:r>
      <w:proofErr w:type="gramStart"/>
      <w:r w:rsidRPr="00A970C1">
        <w:rPr>
          <w:sz w:val="26"/>
          <w:szCs w:val="26"/>
        </w:rPr>
        <w:t>регистрационный</w:t>
      </w:r>
      <w:proofErr w:type="gramEnd"/>
      <w:r w:rsidRPr="00A970C1">
        <w:rPr>
          <w:sz w:val="26"/>
          <w:szCs w:val="26"/>
        </w:rPr>
        <w:t xml:space="preserve"> N 36212).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В </w:t>
      </w:r>
      <w:proofErr w:type="gramStart"/>
      <w:r w:rsidRPr="00A970C1">
        <w:rPr>
          <w:sz w:val="26"/>
          <w:szCs w:val="26"/>
        </w:rPr>
        <w:t>объектах</w:t>
      </w:r>
      <w:proofErr w:type="gramEnd"/>
      <w:r w:rsidRPr="00A970C1">
        <w:rPr>
          <w:sz w:val="26"/>
          <w:szCs w:val="26"/>
        </w:rPr>
        <w:t xml:space="preserve"> торговли не допускается содержать животных и птиц.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10.12. Обработка пив</w:t>
      </w:r>
      <w:proofErr w:type="gramStart"/>
      <w:r w:rsidRPr="00A970C1">
        <w:rPr>
          <w:sz w:val="26"/>
          <w:szCs w:val="26"/>
        </w:rPr>
        <w:t>о-</w:t>
      </w:r>
      <w:proofErr w:type="gramEnd"/>
      <w:r w:rsidRPr="00A970C1">
        <w:rPr>
          <w:sz w:val="26"/>
          <w:szCs w:val="26"/>
        </w:rPr>
        <w:t xml:space="preserve">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Title"/>
        <w:ind w:firstLine="709"/>
        <w:jc w:val="center"/>
        <w:outlineLvl w:val="1"/>
        <w:rPr>
          <w:sz w:val="26"/>
          <w:szCs w:val="26"/>
        </w:rPr>
      </w:pPr>
      <w:bookmarkStart w:id="6" w:name="P274"/>
      <w:bookmarkEnd w:id="6"/>
      <w:r w:rsidRPr="00A970C1">
        <w:rPr>
          <w:sz w:val="26"/>
          <w:szCs w:val="26"/>
        </w:rPr>
        <w:t>XI. Требования к личной гигиене работников</w:t>
      </w:r>
      <w:r w:rsidR="0068062D" w:rsidRPr="00A970C1">
        <w:rPr>
          <w:sz w:val="26"/>
          <w:szCs w:val="26"/>
        </w:rPr>
        <w:t xml:space="preserve"> </w:t>
      </w:r>
      <w:r w:rsidRPr="00A970C1">
        <w:rPr>
          <w:sz w:val="26"/>
          <w:szCs w:val="26"/>
        </w:rPr>
        <w:t>торговых объектов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11.1. Работники торговых объектов, имеющие непосредственный контакт с пищевой продукцией, должны: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11.2. Мыло или иное моющее средство для рук, туалетная бумага, одноразовые полотенца или устройства для сушки рук должны быть в </w:t>
      </w:r>
      <w:proofErr w:type="gramStart"/>
      <w:r w:rsidRPr="00A970C1">
        <w:rPr>
          <w:sz w:val="26"/>
          <w:szCs w:val="26"/>
        </w:rPr>
        <w:t>наличии</w:t>
      </w:r>
      <w:proofErr w:type="gramEnd"/>
      <w:r w:rsidRPr="00A970C1">
        <w:rPr>
          <w:sz w:val="26"/>
          <w:szCs w:val="26"/>
        </w:rPr>
        <w:t xml:space="preserve"> в торговом объекте постоянно.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Замена санитарной одежды должна производиться по мере загрязнения.</w:t>
      </w:r>
    </w:p>
    <w:p w:rsidR="00BF5CD2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>Хранение и стирка санитарной одежды должны осуществляться отдельно от личной одежды работников.</w:t>
      </w:r>
    </w:p>
    <w:p w:rsidR="00BE2CD3" w:rsidRPr="00A970C1" w:rsidRDefault="00BF5CD2" w:rsidP="00A970C1">
      <w:pPr>
        <w:pStyle w:val="ConsPlusNormal"/>
        <w:ind w:firstLine="709"/>
        <w:jc w:val="both"/>
        <w:rPr>
          <w:sz w:val="26"/>
          <w:szCs w:val="26"/>
        </w:rPr>
      </w:pPr>
      <w:r w:rsidRPr="00A970C1">
        <w:rPr>
          <w:sz w:val="26"/>
          <w:szCs w:val="26"/>
        </w:rPr>
        <w:t xml:space="preserve">11.4. </w:t>
      </w:r>
      <w:proofErr w:type="gramStart"/>
      <w:r w:rsidRPr="00A970C1">
        <w:rPr>
          <w:sz w:val="26"/>
          <w:szCs w:val="26"/>
        </w:rPr>
        <w:t>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  <w:proofErr w:type="gramEnd"/>
    </w:p>
    <w:sectPr w:rsidR="00BE2CD3" w:rsidRPr="00A970C1" w:rsidSect="0068062D">
      <w:footerReference w:type="default" r:id="rId43"/>
      <w:pgSz w:w="11906" w:h="16838"/>
      <w:pgMar w:top="510" w:right="624" w:bottom="284" w:left="992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1A" w:rsidRDefault="0017561A" w:rsidP="00BF5CD2">
      <w:pPr>
        <w:spacing w:line="240" w:lineRule="auto"/>
      </w:pPr>
      <w:r>
        <w:separator/>
      </w:r>
    </w:p>
  </w:endnote>
  <w:endnote w:type="continuationSeparator" w:id="0">
    <w:p w:rsidR="0017561A" w:rsidRDefault="0017561A" w:rsidP="00BF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97"/>
      <w:docPartObj>
        <w:docPartGallery w:val="Page Numbers (Bottom of Page)"/>
        <w:docPartUnique/>
      </w:docPartObj>
    </w:sdtPr>
    <w:sdtContent>
      <w:p w:rsidR="00BF5CD2" w:rsidRDefault="00CC1EDA">
        <w:pPr>
          <w:pStyle w:val="a5"/>
          <w:jc w:val="right"/>
        </w:pPr>
        <w:fldSimple w:instr=" PAGE   \* MERGEFORMAT ">
          <w:r w:rsidR="007570A0">
            <w:rPr>
              <w:noProof/>
            </w:rPr>
            <w:t>1</w:t>
          </w:r>
        </w:fldSimple>
      </w:p>
    </w:sdtContent>
  </w:sdt>
  <w:p w:rsidR="00BF5CD2" w:rsidRDefault="00BF5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1A" w:rsidRDefault="0017561A" w:rsidP="00BF5CD2">
      <w:pPr>
        <w:spacing w:line="240" w:lineRule="auto"/>
      </w:pPr>
      <w:r>
        <w:separator/>
      </w:r>
    </w:p>
  </w:footnote>
  <w:footnote w:type="continuationSeparator" w:id="0">
    <w:p w:rsidR="0017561A" w:rsidRDefault="0017561A" w:rsidP="00BF5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CD2"/>
    <w:rsid w:val="00171961"/>
    <w:rsid w:val="0017561A"/>
    <w:rsid w:val="002F148F"/>
    <w:rsid w:val="00303728"/>
    <w:rsid w:val="00362DBB"/>
    <w:rsid w:val="00366CA8"/>
    <w:rsid w:val="00367398"/>
    <w:rsid w:val="00386448"/>
    <w:rsid w:val="004259C2"/>
    <w:rsid w:val="0046391F"/>
    <w:rsid w:val="004809F6"/>
    <w:rsid w:val="00593387"/>
    <w:rsid w:val="005C0FFD"/>
    <w:rsid w:val="005E56AD"/>
    <w:rsid w:val="0063292F"/>
    <w:rsid w:val="00657534"/>
    <w:rsid w:val="0066024E"/>
    <w:rsid w:val="0068062D"/>
    <w:rsid w:val="006B4695"/>
    <w:rsid w:val="006C3F69"/>
    <w:rsid w:val="006D7D98"/>
    <w:rsid w:val="007570A0"/>
    <w:rsid w:val="00980588"/>
    <w:rsid w:val="00A970C1"/>
    <w:rsid w:val="00B90496"/>
    <w:rsid w:val="00BE2CD3"/>
    <w:rsid w:val="00BF5CD2"/>
    <w:rsid w:val="00C36456"/>
    <w:rsid w:val="00CC1EDA"/>
    <w:rsid w:val="00D42EC8"/>
    <w:rsid w:val="00E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D2"/>
    <w:pPr>
      <w:widowControl w:val="0"/>
      <w:autoSpaceDE w:val="0"/>
      <w:autoSpaceDN w:val="0"/>
      <w:spacing w:line="240" w:lineRule="auto"/>
      <w:jc w:val="left"/>
    </w:pPr>
    <w:rPr>
      <w:sz w:val="28"/>
    </w:rPr>
  </w:style>
  <w:style w:type="paragraph" w:customStyle="1" w:styleId="ConsPlusTitle">
    <w:name w:val="ConsPlusTitle"/>
    <w:rsid w:val="00BF5CD2"/>
    <w:pPr>
      <w:widowControl w:val="0"/>
      <w:autoSpaceDE w:val="0"/>
      <w:autoSpaceDN w:val="0"/>
      <w:spacing w:line="240" w:lineRule="auto"/>
      <w:jc w:val="left"/>
    </w:pPr>
    <w:rPr>
      <w:b/>
      <w:sz w:val="28"/>
    </w:rPr>
  </w:style>
  <w:style w:type="paragraph" w:customStyle="1" w:styleId="ConsPlusTitlePage">
    <w:name w:val="ConsPlusTitlePage"/>
    <w:rsid w:val="00BF5CD2"/>
    <w:pPr>
      <w:widowControl w:val="0"/>
      <w:autoSpaceDE w:val="0"/>
      <w:autoSpaceDN w:val="0"/>
      <w:spacing w:line="240" w:lineRule="auto"/>
      <w:jc w:val="left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BF5CD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CD2"/>
    <w:rPr>
      <w:sz w:val="28"/>
    </w:rPr>
  </w:style>
  <w:style w:type="paragraph" w:styleId="a5">
    <w:name w:val="footer"/>
    <w:basedOn w:val="a"/>
    <w:link w:val="a6"/>
    <w:uiPriority w:val="99"/>
    <w:unhideWhenUsed/>
    <w:rsid w:val="00BF5C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C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125E6F98F18A93E0FAB897A40FF93133CC7E423125CF9E690D415B770135D47AEB4F87DD179BEAFCCF8335E02N4K" TargetMode="External"/><Relationship Id="rId13" Type="http://schemas.openxmlformats.org/officeDocument/2006/relationships/hyperlink" Target="consultantplus://offline/ref=5F3125E6F98F18A93E0FAB897A40FF93133CC2E527175CF9E690D415B770135D47AEB4F87DD179BEAFCCF8335E02N4K" TargetMode="External"/><Relationship Id="rId18" Type="http://schemas.openxmlformats.org/officeDocument/2006/relationships/hyperlink" Target="consultantplus://offline/ref=5F3125E6F98F18A93E0FAB897A40FF93113FC6E127135CF9E690D415B770135D55AEECF47CD767BFAED9AE6218709C55E301409AF51F05C505N5K" TargetMode="External"/><Relationship Id="rId26" Type="http://schemas.openxmlformats.org/officeDocument/2006/relationships/hyperlink" Target="consultantplus://offline/ref=5F3125E6F98F18A93E0FAB897A40FF93113BC4ED2A105CF9E690D415B770135D47AEB4F87DD179BEAFCCF8335E02N4K" TargetMode="External"/><Relationship Id="rId39" Type="http://schemas.openxmlformats.org/officeDocument/2006/relationships/hyperlink" Target="consultantplus://offline/ref=5F3125E6F98F18A93E0FAB897A40FF93133DC5E727135CF9E690D415B770135D47AEB4F87DD179BEAFCCF8335E02N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125E6F98F18A93E0FAB897A40FF931439C6E5271B01F3EEC9D817B07F4C4A52E7E0F57CD766B8A686AB7709289052FB1F4286E91D070CN6K" TargetMode="External"/><Relationship Id="rId34" Type="http://schemas.openxmlformats.org/officeDocument/2006/relationships/hyperlink" Target="consultantplus://offline/ref=5F3125E6F98F18A93E0FAB897A40FF93113BC4ED2A105CF9E690D415B770135D47AEB4F87DD179BEAFCCF8335E02N4K" TargetMode="External"/><Relationship Id="rId42" Type="http://schemas.openxmlformats.org/officeDocument/2006/relationships/hyperlink" Target="consultantplus://offline/ref=5F3125E6F98F18A93E0FAB897A40FF93113EC0EC27125CF9E690D415B770135D55AEECF47CD767BFAFD9AE6218709C55E301409AF51F05C505N5K" TargetMode="External"/><Relationship Id="rId7" Type="http://schemas.openxmlformats.org/officeDocument/2006/relationships/hyperlink" Target="consultantplus://offline/ref=5F3125E6F98F18A93E0FAB897A40FF93153CC2E4241B01F3EEC9D817B07F4C4A52E7E0F57CD664BDA686AB7709289052FB1F4286E91D070CN6K" TargetMode="External"/><Relationship Id="rId12" Type="http://schemas.openxmlformats.org/officeDocument/2006/relationships/hyperlink" Target="consultantplus://offline/ref=5F3125E6F98F18A93E0FAB897A40FF93133DC6E623105CF9E690D415B770135D55AEECF47CD763BFAFD9AE6218709C55E301409AF51F05C505N5K" TargetMode="External"/><Relationship Id="rId17" Type="http://schemas.openxmlformats.org/officeDocument/2006/relationships/hyperlink" Target="consultantplus://offline/ref=5F3125E6F98F18A93E0FAB897A40FF931338C1E120165CF9E690D415B770135D47AEB4F87DD179BEAFCCF8335E02N4K" TargetMode="External"/><Relationship Id="rId25" Type="http://schemas.openxmlformats.org/officeDocument/2006/relationships/hyperlink" Target="consultantplus://offline/ref=5F3125E6F98F18A93E0FAB897A40FF93133DC7ED27135CF9E690D415B770135D55AEECF47CD767BAA5D9AE6218709C55E301409AF51F05C505N5K" TargetMode="External"/><Relationship Id="rId33" Type="http://schemas.openxmlformats.org/officeDocument/2006/relationships/hyperlink" Target="consultantplus://offline/ref=5F3125E6F98F18A93E0FAB897A40FF931338C5E523115CF9E690D415B770135D55AEECF47CD765BFACD9AE6218709C55E301409AF51F05C505N5K" TargetMode="External"/><Relationship Id="rId38" Type="http://schemas.openxmlformats.org/officeDocument/2006/relationships/hyperlink" Target="consultantplus://offline/ref=5F3125E6F98F18A93E0FAB897A40FF93133CC2E527175CF9E690D415B770135D47AEB4F87DD179BEAFCCF8335E02N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125E6F98F18A93E0FAB897A40FF93133CC2E527175CF9E690D415B770135D55AEECF779D16CEAFC96AF3E5D238F54E7014298E901NCK" TargetMode="External"/><Relationship Id="rId20" Type="http://schemas.openxmlformats.org/officeDocument/2006/relationships/hyperlink" Target="consultantplus://offline/ref=5F3125E6F98F18A93E0FAB897A40FF93113CCCE123155CF9E690D415B770135D55AEECF47CD767BAA5D9AE6218709C55E301409AF51F05C505N5K" TargetMode="External"/><Relationship Id="rId29" Type="http://schemas.openxmlformats.org/officeDocument/2006/relationships/hyperlink" Target="consultantplus://offline/ref=5F3125E6F98F18A93E0FAB897A40FF93113FCCE023115CF9E690D415B770135D47AEB4F87DD179BEAFCCF8335E02N4K" TargetMode="External"/><Relationship Id="rId41" Type="http://schemas.openxmlformats.org/officeDocument/2006/relationships/hyperlink" Target="consultantplus://offline/ref=5F3125E6F98F18A93E0FAB897A40FF93123ECDED25155CF9E690D415B770135D55AEECF47CD767BFAFD9AE6218709C55E301409AF51F05C505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125E6F98F18A93E0FAB897A40FF93133CC2E527175CF9E690D415B770135D55AEECF77FDF6CEAFC96AF3E5D238F54E7014298E901NCK" TargetMode="External"/><Relationship Id="rId11" Type="http://schemas.openxmlformats.org/officeDocument/2006/relationships/hyperlink" Target="consultantplus://offline/ref=5F3125E6F98F18A93E0FAB897A40FF93133CC2E527175CF9E690D415B770135D55AEECF47CD765BFAFD9AE6218709C55E301409AF51F05C505N5K" TargetMode="External"/><Relationship Id="rId24" Type="http://schemas.openxmlformats.org/officeDocument/2006/relationships/hyperlink" Target="consultantplus://offline/ref=5F3125E6F98F18A93E0FAB897A40FF93133EC5E127155CF9E690D415B770135D55AEECF47CDE6FBFADD9AE6218709C55E301409AF51F05C505N5K" TargetMode="External"/><Relationship Id="rId32" Type="http://schemas.openxmlformats.org/officeDocument/2006/relationships/hyperlink" Target="consultantplus://offline/ref=5F3125E6F98F18A93E0FAB897A40FF931338C5E523115CF9E690D415B770135D55AEECF47CD765BFADD9AE6218709C55E301409AF51F05C505N5K" TargetMode="External"/><Relationship Id="rId37" Type="http://schemas.openxmlformats.org/officeDocument/2006/relationships/hyperlink" Target="consultantplus://offline/ref=5F3125E6F98F18A93E0FAB897A40FF93113FCCE023115CF9E690D415B770135D47AEB4F87DD179BEAFCCF8335E02N4K" TargetMode="External"/><Relationship Id="rId40" Type="http://schemas.openxmlformats.org/officeDocument/2006/relationships/hyperlink" Target="consultantplus://offline/ref=5F3125E6F98F18A93E0FAB897A40FF93133DC4E223185CF9E690D415B770135D55AEECF47CD767BFAED9AE6218709C55E301409AF51F05C505N5K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3125E6F98F18A93E0FAB897A40FF931138C4E626115CF9E690D415B770135D55AEECF47CD767BFAFD9AE6218709C55E301409AF51F05C505N5K" TargetMode="External"/><Relationship Id="rId23" Type="http://schemas.openxmlformats.org/officeDocument/2006/relationships/hyperlink" Target="consultantplus://offline/ref=5F3125E6F98F18A93E0FAB897A40FF931930C7EC2B1B01F3EEC9D817B07F4C4A52E7E0F57CD766B8A686AB7709289052FB1F4286E91D070CN6K" TargetMode="External"/><Relationship Id="rId28" Type="http://schemas.openxmlformats.org/officeDocument/2006/relationships/hyperlink" Target="consultantplus://offline/ref=5F3125E6F98F18A93E0FAB897A40FF93133EC7E527155CF9E690D415B770135D47AEB4F87DD179BEAFCCF8335E02N4K" TargetMode="External"/><Relationship Id="rId36" Type="http://schemas.openxmlformats.org/officeDocument/2006/relationships/hyperlink" Target="consultantplus://offline/ref=5F3125E6F98F18A93E0FAB897A40FF93133EC7E527155CF9E690D415B770135D47AEB4F87DD179BEAFCCF8335E02N4K" TargetMode="External"/><Relationship Id="rId10" Type="http://schemas.openxmlformats.org/officeDocument/2006/relationships/hyperlink" Target="consultantplus://offline/ref=5F3125E6F98F18A93E0FAB897A40FF93133ACCE621185CF9E690D415B770135D55AEECF47CD767B6AAD9AE6218709C55E301409AF51F05C505N5K" TargetMode="External"/><Relationship Id="rId19" Type="http://schemas.openxmlformats.org/officeDocument/2006/relationships/hyperlink" Target="consultantplus://offline/ref=5F3125E6F98F18A93E0FAB897A40FF93133EC5E127155CF9E690D415B770135D55AEECF47CDE6FBFADD9AE6218709C55E301409AF51F05C505N5K" TargetMode="External"/><Relationship Id="rId31" Type="http://schemas.openxmlformats.org/officeDocument/2006/relationships/hyperlink" Target="consultantplus://offline/ref=5F3125E6F98F18A93E0FAB897A40FF93133DC7ED27135CF9E690D415B770135D55AEECF47CD766BCADD9AE6218709C55E301409AF51F05C505N5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3125E6F98F18A93E0FAB897A40FF931631CDE2271B01F3EEC9D817B07F4C5852BFECF47AC967BCB3D0FA3105NDK" TargetMode="External"/><Relationship Id="rId14" Type="http://schemas.openxmlformats.org/officeDocument/2006/relationships/hyperlink" Target="consultantplus://offline/ref=5F3125E6F98F18A93E0FAB897A40FF93133CC2E527175CF9E690D415B770135D55AEECF47CD766B6A4D9AE6218709C55E301409AF51F05C505N5K" TargetMode="External"/><Relationship Id="rId22" Type="http://schemas.openxmlformats.org/officeDocument/2006/relationships/hyperlink" Target="consultantplus://offline/ref=5F3125E6F98F18A93E0FAB897A40FF931239C6E52B135CF9E690D415B770135D55AEECF47CD767BDACD9AE6218709C55E301409AF51F05C505N5K" TargetMode="External"/><Relationship Id="rId27" Type="http://schemas.openxmlformats.org/officeDocument/2006/relationships/hyperlink" Target="consultantplus://offline/ref=5F3125E6F98F18A93E0FAB897A40FF93113BC7E72A115CF9E690D415B770135D47AEB4F87DD179BEAFCCF8335E02N4K" TargetMode="External"/><Relationship Id="rId30" Type="http://schemas.openxmlformats.org/officeDocument/2006/relationships/hyperlink" Target="consultantplus://offline/ref=5F3125E6F98F18A93E0FAB897A40FF93133CC2E527175CF9E690D415B770135D47AEB4F87DD179BEAFCCF8335E02N4K" TargetMode="External"/><Relationship Id="rId35" Type="http://schemas.openxmlformats.org/officeDocument/2006/relationships/hyperlink" Target="consultantplus://offline/ref=5F3125E6F98F18A93E0FAB897A40FF93113BC7E72A115CF9E690D415B770135D47AEB4F87DD179BEAFCCF8335E02N4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7483</Words>
  <Characters>42657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NRazinkova</cp:lastModifiedBy>
  <cp:revision>29</cp:revision>
  <dcterms:created xsi:type="dcterms:W3CDTF">2021-02-16T10:13:00Z</dcterms:created>
  <dcterms:modified xsi:type="dcterms:W3CDTF">2021-02-17T16:36:00Z</dcterms:modified>
</cp:coreProperties>
</file>